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A" w:rsidRPr="00B62B41" w:rsidRDefault="00782924" w:rsidP="00B62B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82924" w:rsidRPr="00FD4F5A" w:rsidTr="004543D4">
        <w:trPr>
          <w:cantSplit/>
          <w:trHeight w:val="1015"/>
        </w:trPr>
        <w:tc>
          <w:tcPr>
            <w:tcW w:w="9390" w:type="dxa"/>
          </w:tcPr>
          <w:p w:rsidR="00782924" w:rsidRPr="007F0825" w:rsidRDefault="00782924" w:rsidP="00FD4F5A">
            <w:pPr>
              <w:jc w:val="center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 xml:space="preserve">МИНИСТЕРСТВО СЕЛЬСКОГО ХОЗЯЙСТВА </w:t>
            </w:r>
          </w:p>
          <w:p w:rsidR="00782924" w:rsidRPr="007F0825" w:rsidRDefault="00782924" w:rsidP="00FD4F5A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КАБАРДИНО-БАЛКАРСКОЙ РЕСПУБЛИКИ</w:t>
            </w:r>
          </w:p>
          <w:p w:rsidR="00AC1368" w:rsidRDefault="00782924" w:rsidP="007F0825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(Минсельхоз КБР)</w:t>
            </w:r>
          </w:p>
          <w:p w:rsidR="00782924" w:rsidRDefault="00AC1368" w:rsidP="00AC1368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ПРИКАЗ</w:t>
            </w:r>
          </w:p>
          <w:p w:rsidR="00AC1368" w:rsidRPr="004543D4" w:rsidRDefault="00AC1368" w:rsidP="007F0825">
            <w:pPr>
              <w:keepNext/>
              <w:jc w:val="center"/>
              <w:outlineLvl w:val="1"/>
              <w:rPr>
                <w:rFonts w:ascii="Bookman Old Style" w:hAnsi="Bookman Old Style"/>
                <w:b/>
                <w:spacing w:val="82"/>
              </w:rPr>
            </w:pPr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Къэбэрдей-Балъкъэр</w:t>
            </w:r>
            <w:proofErr w:type="spellEnd"/>
            <w:r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Республикэм</w:t>
            </w:r>
            <w:proofErr w:type="spellEnd"/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мэкъумэш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хозяйствэмк</w:t>
            </w:r>
            <w:proofErr w:type="spellEnd"/>
            <w:r w:rsidRPr="009F67F5">
              <w:rPr>
                <w:b/>
                <w:sz w:val="24"/>
                <w:szCs w:val="24"/>
                <w:lang w:val="en-US"/>
              </w:rPr>
              <w:t>I</w:t>
            </w:r>
            <w:r w:rsidRPr="009F67F5">
              <w:rPr>
                <w:b/>
                <w:sz w:val="24"/>
                <w:szCs w:val="24"/>
              </w:rPr>
              <w:t xml:space="preserve">э и </w:t>
            </w:r>
            <w:proofErr w:type="spellStart"/>
            <w:r w:rsidRPr="009F67F5">
              <w:rPr>
                <w:b/>
                <w:sz w:val="24"/>
                <w:szCs w:val="24"/>
              </w:rPr>
              <w:t>министерствэ</w:t>
            </w:r>
            <w:proofErr w:type="spellEnd"/>
          </w:p>
          <w:p w:rsidR="00AC1368" w:rsidRDefault="00AC1368" w:rsidP="00AC1368">
            <w:pPr>
              <w:spacing w:before="120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УНАФЭ</w:t>
            </w:r>
          </w:p>
          <w:p w:rsidR="00AC1368" w:rsidRPr="004543D4" w:rsidRDefault="00AC1368" w:rsidP="00AC1368">
            <w:pPr>
              <w:jc w:val="center"/>
              <w:rPr>
                <w:rFonts w:ascii="Bookman Old Style" w:hAnsi="Bookman Old Style"/>
                <w:b/>
                <w:spacing w:val="82"/>
              </w:rPr>
            </w:pPr>
          </w:p>
          <w:p w:rsidR="004543D4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Къабарты-Малкъар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Республиканы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</w:p>
          <w:p w:rsidR="00AC1368" w:rsidRPr="00AC1368" w:rsidRDefault="00B36D48" w:rsidP="00AC1368">
            <w:pPr>
              <w:spacing w:line="204" w:lineRule="auto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эл </w:t>
            </w:r>
            <w:proofErr w:type="spellStart"/>
            <w:r w:rsidR="00AC1368" w:rsidRPr="009F67F5">
              <w:rPr>
                <w:b/>
                <w:sz w:val="24"/>
                <w:szCs w:val="24"/>
              </w:rPr>
              <w:t>мюлк</w:t>
            </w:r>
            <w:proofErr w:type="spellEnd"/>
            <w:r w:rsidR="00AC1368"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1368">
              <w:rPr>
                <w:b/>
                <w:sz w:val="24"/>
                <w:szCs w:val="24"/>
              </w:rPr>
              <w:t>министерствосу</w:t>
            </w:r>
            <w:proofErr w:type="spellEnd"/>
          </w:p>
          <w:p w:rsidR="00AC1368" w:rsidRPr="00FD4F5A" w:rsidRDefault="00AC1368" w:rsidP="00AC1368">
            <w:pPr>
              <w:spacing w:before="120" w:after="100" w:afterAutospacing="1"/>
              <w:jc w:val="center"/>
              <w:rPr>
                <w:b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БУЙРУК</w:t>
            </w:r>
            <w:r w:rsidR="00DC696C">
              <w:rPr>
                <w:rFonts w:ascii="Bookman Old Style" w:hAnsi="Bookman Old Style"/>
                <w:b/>
                <w:spacing w:val="82"/>
                <w:sz w:val="24"/>
              </w:rPr>
              <w:t>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AC1368" w:rsidTr="00AC1368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:rsidR="00AC1368" w:rsidRDefault="00AC1368" w:rsidP="004B42D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858B9" w:rsidRPr="00DD4639" w:rsidRDefault="000C0D00" w:rsidP="00E858B9">
      <w:pPr>
        <w:rPr>
          <w:sz w:val="24"/>
        </w:rPr>
      </w:pPr>
      <w:r>
        <w:rPr>
          <w:rFonts w:ascii="Bookman Old Style" w:hAnsi="Bookman Old Style"/>
          <w:sz w:val="24"/>
        </w:rPr>
        <w:t>«</w:t>
      </w:r>
      <w:r w:rsidR="00CB6CF2">
        <w:rPr>
          <w:rFonts w:ascii="Bookman Old Style" w:hAnsi="Bookman Old Style"/>
          <w:sz w:val="24"/>
        </w:rPr>
        <w:t>26» октября</w:t>
      </w:r>
      <w:r w:rsidR="008E2638">
        <w:rPr>
          <w:rFonts w:ascii="Bookman Old Style" w:hAnsi="Bookman Old Style"/>
          <w:sz w:val="24"/>
        </w:rPr>
        <w:t xml:space="preserve"> </w:t>
      </w:r>
      <w:r w:rsidR="00DD4639" w:rsidRPr="00DD4639">
        <w:rPr>
          <w:rFonts w:ascii="Bookman Old Style" w:hAnsi="Bookman Old Style"/>
          <w:sz w:val="24"/>
          <w:lang w:val="en-US"/>
        </w:rPr>
        <w:t xml:space="preserve">2022 </w:t>
      </w:r>
      <w:r w:rsidR="00DD4639" w:rsidRPr="00DD4639">
        <w:rPr>
          <w:rFonts w:ascii="Bookman Old Style" w:hAnsi="Bookman Old Style"/>
          <w:sz w:val="24"/>
        </w:rPr>
        <w:t>года</w:t>
      </w:r>
      <w:r w:rsidR="00DD4639" w:rsidRPr="00DD4639">
        <w:rPr>
          <w:rFonts w:ascii="Bookman Old Style" w:hAnsi="Bookman Old Style"/>
          <w:sz w:val="24"/>
          <w:lang w:val="en-US"/>
        </w:rPr>
        <w:t xml:space="preserve"> </w:t>
      </w:r>
      <w:r w:rsidR="00E858B9" w:rsidRPr="00DD4639">
        <w:rPr>
          <w:rFonts w:ascii="Bookman Old Style" w:hAnsi="Bookman Old Style"/>
          <w:sz w:val="24"/>
        </w:rPr>
        <w:t xml:space="preserve">    </w:t>
      </w:r>
      <w:r w:rsidR="00DD4639">
        <w:rPr>
          <w:rFonts w:ascii="Bookman Old Style" w:hAnsi="Bookman Old Style"/>
          <w:sz w:val="24"/>
        </w:rPr>
        <w:t xml:space="preserve">    </w:t>
      </w:r>
      <w:r w:rsidR="00E858B9" w:rsidRPr="00DD4639">
        <w:rPr>
          <w:rFonts w:ascii="Bookman Old Style" w:hAnsi="Bookman Old Style"/>
          <w:sz w:val="24"/>
        </w:rPr>
        <w:t xml:space="preserve">       </w:t>
      </w:r>
      <w:r w:rsidR="004543D4" w:rsidRPr="00DD4639">
        <w:rPr>
          <w:rFonts w:ascii="Bookman Old Style" w:hAnsi="Bookman Old Style"/>
          <w:sz w:val="24"/>
        </w:rPr>
        <w:t xml:space="preserve">      </w:t>
      </w:r>
      <w:r w:rsidR="00E858B9" w:rsidRPr="00DD4639">
        <w:rPr>
          <w:rFonts w:ascii="Bookman Old Style" w:hAnsi="Bookman Old Style"/>
          <w:sz w:val="24"/>
        </w:rPr>
        <w:t xml:space="preserve">                       </w:t>
      </w:r>
      <w:r w:rsidR="00AC1368" w:rsidRPr="00DD4639">
        <w:rPr>
          <w:rFonts w:ascii="Bookman Old Style" w:hAnsi="Bookman Old Style"/>
          <w:sz w:val="24"/>
          <w:lang w:val="en-US"/>
        </w:rPr>
        <w:t xml:space="preserve">    </w:t>
      </w:r>
      <w:r w:rsidR="00E858B9" w:rsidRPr="00DD4639">
        <w:rPr>
          <w:rFonts w:ascii="Bookman Old Style" w:hAnsi="Bookman Old Style"/>
          <w:sz w:val="24"/>
        </w:rPr>
        <w:t xml:space="preserve">                 № </w:t>
      </w:r>
      <w:r w:rsidR="00CB6CF2">
        <w:rPr>
          <w:rFonts w:ascii="Bookman Old Style" w:hAnsi="Bookman Old Style"/>
          <w:sz w:val="24"/>
        </w:rPr>
        <w:t>149</w:t>
      </w:r>
      <w:bookmarkStart w:id="0" w:name="_GoBack"/>
      <w:bookmarkEnd w:id="0"/>
    </w:p>
    <w:p w:rsidR="00FD4F5A" w:rsidRPr="00FD4F5A" w:rsidRDefault="00FD4F5A" w:rsidP="00FD4F5A">
      <w:pPr>
        <w:rPr>
          <w:sz w:val="24"/>
        </w:rPr>
      </w:pPr>
    </w:p>
    <w:p w:rsidR="00FD4F5A" w:rsidRDefault="007F082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1368">
        <w:rPr>
          <w:rFonts w:ascii="Times New Roman" w:hAnsi="Times New Roman" w:cs="Times New Roman"/>
          <w:sz w:val="28"/>
          <w:szCs w:val="28"/>
        </w:rPr>
        <w:t>г. Нальчик</w:t>
      </w:r>
    </w:p>
    <w:p w:rsidR="00F40BA0" w:rsidRDefault="00F40BA0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40BA0" w:rsidRDefault="00F40BA0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</w:tblGrid>
      <w:tr w:rsidR="00F40BA0" w:rsidTr="00E44123">
        <w:trPr>
          <w:trHeight w:val="1842"/>
        </w:trPr>
        <w:tc>
          <w:tcPr>
            <w:tcW w:w="6374" w:type="dxa"/>
          </w:tcPr>
          <w:p w:rsidR="00F40BA0" w:rsidRDefault="00F40BA0" w:rsidP="000C0D00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0BA0">
              <w:rPr>
                <w:rFonts w:ascii="Times New Roman" w:hAnsi="Times New Roman" w:cs="Times New Roman"/>
                <w:sz w:val="28"/>
                <w:szCs w:val="28"/>
              </w:rPr>
              <w:t xml:space="preserve"> сроке </w:t>
            </w:r>
            <w:r w:rsidR="007841BD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F40BA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2E7">
              <w:rPr>
                <w:rFonts w:ascii="Times New Roman" w:hAnsi="Times New Roman" w:cs="Times New Roman"/>
                <w:sz w:val="28"/>
                <w:szCs w:val="28"/>
              </w:rPr>
              <w:t xml:space="preserve">на получение субсидий </w:t>
            </w:r>
            <w:r w:rsidR="000C0D00" w:rsidRPr="00971449">
              <w:rPr>
                <w:rFonts w:ascii="Times New Roman" w:hAnsi="Times New Roman"/>
                <w:sz w:val="28"/>
              </w:rPr>
              <w:t>на стимулирование развития виноградарства и виноделия в Кабардино-Балкарской Республике</w:t>
            </w:r>
          </w:p>
        </w:tc>
      </w:tr>
    </w:tbl>
    <w:p w:rsidR="00FD4F5A" w:rsidRDefault="00FD4F5A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573D" w:rsidRPr="00AE79A3" w:rsidRDefault="0084573D" w:rsidP="0084573D">
      <w:pPr>
        <w:ind w:firstLine="708"/>
        <w:jc w:val="both"/>
        <w:rPr>
          <w:sz w:val="28"/>
          <w:szCs w:val="28"/>
        </w:rPr>
      </w:pPr>
      <w:r w:rsidRPr="00AE79A3">
        <w:rPr>
          <w:sz w:val="28"/>
          <w:szCs w:val="28"/>
        </w:rPr>
        <w:t xml:space="preserve">В целях реализации </w:t>
      </w:r>
      <w:r w:rsidR="0059302F" w:rsidRPr="004A4D4E">
        <w:rPr>
          <w:sz w:val="28"/>
          <w:szCs w:val="28"/>
        </w:rPr>
        <w:t xml:space="preserve">Правил предоставления </w:t>
      </w:r>
      <w:r w:rsidR="0059302F" w:rsidRPr="00971449">
        <w:rPr>
          <w:sz w:val="28"/>
        </w:rPr>
        <w:t>субсидий на стимулирование развития виноградарства и виноделия в Кабардино-Балкарской Республике</w:t>
      </w:r>
      <w:r w:rsidR="0059302F">
        <w:rPr>
          <w:sz w:val="28"/>
        </w:rPr>
        <w:t>, утвержденных</w:t>
      </w:r>
      <w:r w:rsidR="0059302F" w:rsidRPr="00AE79A3">
        <w:rPr>
          <w:sz w:val="28"/>
          <w:szCs w:val="28"/>
        </w:rPr>
        <w:t xml:space="preserve"> </w:t>
      </w:r>
      <w:r w:rsidRPr="00AE79A3">
        <w:rPr>
          <w:sz w:val="28"/>
          <w:szCs w:val="28"/>
        </w:rPr>
        <w:t>постановлени</w:t>
      </w:r>
      <w:r w:rsidR="0059302F">
        <w:rPr>
          <w:sz w:val="28"/>
          <w:szCs w:val="28"/>
        </w:rPr>
        <w:t>ем</w:t>
      </w:r>
      <w:r w:rsidRPr="00AE79A3">
        <w:rPr>
          <w:sz w:val="28"/>
          <w:szCs w:val="28"/>
        </w:rPr>
        <w:t xml:space="preserve"> Правительства Кабар</w:t>
      </w:r>
      <w:r w:rsidR="000C0D00">
        <w:rPr>
          <w:sz w:val="28"/>
          <w:szCs w:val="28"/>
        </w:rPr>
        <w:t>дино-Балкарской Республики от 24</w:t>
      </w:r>
      <w:r w:rsidRPr="00AE79A3">
        <w:rPr>
          <w:sz w:val="28"/>
          <w:szCs w:val="28"/>
        </w:rPr>
        <w:t xml:space="preserve"> </w:t>
      </w:r>
      <w:r w:rsidR="000C0D00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2022</w:t>
      </w:r>
      <w:r w:rsidRPr="00AE79A3">
        <w:rPr>
          <w:sz w:val="28"/>
          <w:szCs w:val="28"/>
        </w:rPr>
        <w:t xml:space="preserve"> г. № </w:t>
      </w:r>
      <w:r w:rsidR="000C0D00">
        <w:rPr>
          <w:sz w:val="28"/>
          <w:szCs w:val="28"/>
        </w:rPr>
        <w:t>232</w:t>
      </w:r>
      <w:r w:rsidR="0059302F">
        <w:rPr>
          <w:sz w:val="28"/>
          <w:szCs w:val="28"/>
        </w:rPr>
        <w:t>-</w:t>
      </w:r>
      <w:proofErr w:type="gramStart"/>
      <w:r w:rsidR="0059302F">
        <w:rPr>
          <w:sz w:val="28"/>
          <w:szCs w:val="28"/>
        </w:rPr>
        <w:t xml:space="preserve">ПП,   </w:t>
      </w:r>
      <w:proofErr w:type="gramEnd"/>
      <w:r w:rsidR="0059302F">
        <w:rPr>
          <w:sz w:val="28"/>
          <w:szCs w:val="28"/>
        </w:rPr>
        <w:t xml:space="preserve">  </w:t>
      </w:r>
      <w:r w:rsidR="000C0D00">
        <w:rPr>
          <w:sz w:val="28"/>
        </w:rPr>
        <w:t xml:space="preserve"> </w:t>
      </w:r>
      <w:r w:rsidRPr="00AE79A3">
        <w:rPr>
          <w:b/>
          <w:sz w:val="28"/>
        </w:rPr>
        <w:t xml:space="preserve">п р </w:t>
      </w:r>
      <w:r w:rsidRPr="00AE79A3">
        <w:rPr>
          <w:b/>
          <w:sz w:val="28"/>
          <w:szCs w:val="28"/>
        </w:rPr>
        <w:t>и к а з ы в а ю:</w:t>
      </w:r>
    </w:p>
    <w:p w:rsidR="0084573D" w:rsidRPr="0059302F" w:rsidRDefault="00F40BA0" w:rsidP="0059302F">
      <w:pPr>
        <w:pStyle w:val="a9"/>
        <w:numPr>
          <w:ilvl w:val="0"/>
          <w:numId w:val="2"/>
        </w:numPr>
        <w:ind w:left="0" w:firstLine="709"/>
        <w:jc w:val="both"/>
        <w:rPr>
          <w:sz w:val="28"/>
        </w:rPr>
      </w:pPr>
      <w:r w:rsidRPr="0059302F">
        <w:rPr>
          <w:sz w:val="28"/>
          <w:szCs w:val="28"/>
        </w:rPr>
        <w:t xml:space="preserve">Установить срок </w:t>
      </w:r>
      <w:r w:rsidR="007841BD" w:rsidRPr="0059302F">
        <w:rPr>
          <w:sz w:val="28"/>
          <w:szCs w:val="28"/>
        </w:rPr>
        <w:t>направления</w:t>
      </w:r>
      <w:r w:rsidRPr="0059302F">
        <w:rPr>
          <w:sz w:val="28"/>
          <w:szCs w:val="28"/>
        </w:rPr>
        <w:t xml:space="preserve"> в Министерство сельского хозяйства Кабардино-Балкарской Республики документов на получение субсидий </w:t>
      </w:r>
      <w:r w:rsidR="000C0D00" w:rsidRPr="0059302F">
        <w:rPr>
          <w:sz w:val="28"/>
        </w:rPr>
        <w:t>на стимулирование развития виноградарства и виноделия в Кабардино-Балкарской Республике</w:t>
      </w:r>
      <w:r w:rsidR="0059302F" w:rsidRPr="0059302F">
        <w:rPr>
          <w:sz w:val="28"/>
        </w:rPr>
        <w:t xml:space="preserve"> с </w:t>
      </w:r>
      <w:r w:rsidR="0059302F" w:rsidRPr="0059302F">
        <w:rPr>
          <w:sz w:val="28"/>
          <w:szCs w:val="28"/>
        </w:rPr>
        <w:t>2</w:t>
      </w:r>
      <w:r w:rsidR="0059302F">
        <w:rPr>
          <w:sz w:val="28"/>
          <w:szCs w:val="28"/>
        </w:rPr>
        <w:t>7</w:t>
      </w:r>
      <w:r w:rsidR="0059302F" w:rsidRPr="0059302F">
        <w:rPr>
          <w:sz w:val="28"/>
          <w:szCs w:val="28"/>
        </w:rPr>
        <w:t xml:space="preserve"> октября 2022 г. по 7 ноября </w:t>
      </w:r>
      <w:r w:rsidR="0059302F">
        <w:rPr>
          <w:sz w:val="28"/>
          <w:szCs w:val="28"/>
        </w:rPr>
        <w:br/>
      </w:r>
      <w:r w:rsidR="0059302F" w:rsidRPr="0059302F">
        <w:rPr>
          <w:sz w:val="28"/>
          <w:szCs w:val="28"/>
        </w:rPr>
        <w:t>2022 г. включительно</w:t>
      </w:r>
      <w:r w:rsidR="0059302F">
        <w:rPr>
          <w:sz w:val="28"/>
        </w:rPr>
        <w:t xml:space="preserve"> </w:t>
      </w:r>
      <w:r w:rsidR="0084573D" w:rsidRPr="0059302F">
        <w:rPr>
          <w:sz w:val="28"/>
        </w:rPr>
        <w:t xml:space="preserve">по </w:t>
      </w:r>
      <w:r w:rsidR="007841BD" w:rsidRPr="0059302F">
        <w:rPr>
          <w:sz w:val="28"/>
        </w:rPr>
        <w:t xml:space="preserve">следующим </w:t>
      </w:r>
      <w:r w:rsidR="0084573D" w:rsidRPr="0059302F">
        <w:rPr>
          <w:sz w:val="28"/>
        </w:rPr>
        <w:t>направлениям:</w:t>
      </w:r>
    </w:p>
    <w:p w:rsidR="00DA32E7" w:rsidRPr="008606D0" w:rsidRDefault="00DA32E7" w:rsidP="0059302F">
      <w:pPr>
        <w:ind w:firstLine="709"/>
        <w:jc w:val="both"/>
        <w:rPr>
          <w:sz w:val="28"/>
          <w:szCs w:val="28"/>
        </w:rPr>
      </w:pPr>
      <w:r>
        <w:rPr>
          <w:sz w:val="28"/>
        </w:rPr>
        <w:t>1)</w:t>
      </w:r>
      <w:r>
        <w:rPr>
          <w:sz w:val="28"/>
          <w:szCs w:val="28"/>
        </w:rPr>
        <w:t xml:space="preserve"> </w:t>
      </w:r>
      <w:r w:rsidR="0059302F" w:rsidRPr="0059302F">
        <w:rPr>
          <w:rFonts w:eastAsiaTheme="minorHAnsi"/>
          <w:color w:val="000000" w:themeColor="text1"/>
          <w:sz w:val="28"/>
          <w:szCs w:val="28"/>
        </w:rPr>
        <w:t>возмещение части затрат</w:t>
      </w:r>
      <w:r w:rsidR="0059302F" w:rsidRPr="00971449">
        <w:rPr>
          <w:rFonts w:eastAsiaTheme="minorHAnsi"/>
          <w:color w:val="000000" w:themeColor="text1"/>
          <w:sz w:val="28"/>
          <w:szCs w:val="28"/>
        </w:rPr>
        <w:t xml:space="preserve"> </w:t>
      </w:r>
      <w:r w:rsidR="0059302F">
        <w:rPr>
          <w:rFonts w:eastAsiaTheme="minorHAnsi"/>
          <w:color w:val="000000" w:themeColor="text1"/>
          <w:sz w:val="28"/>
          <w:szCs w:val="28"/>
        </w:rPr>
        <w:t xml:space="preserve">на </w:t>
      </w:r>
      <w:r w:rsidR="000C0D00" w:rsidRPr="00971449">
        <w:rPr>
          <w:rFonts w:eastAsiaTheme="minorHAnsi"/>
          <w:color w:val="000000" w:themeColor="text1"/>
          <w:sz w:val="28"/>
          <w:szCs w:val="28"/>
        </w:rPr>
        <w:t>закладк</w:t>
      </w:r>
      <w:r w:rsidR="0059302F">
        <w:rPr>
          <w:rFonts w:eastAsiaTheme="minorHAnsi"/>
          <w:color w:val="000000" w:themeColor="text1"/>
          <w:sz w:val="28"/>
          <w:szCs w:val="28"/>
        </w:rPr>
        <w:t>у</w:t>
      </w:r>
      <w:r w:rsidR="000C0D00" w:rsidRPr="00971449">
        <w:rPr>
          <w:rFonts w:eastAsiaTheme="minorHAnsi"/>
          <w:color w:val="000000" w:themeColor="text1"/>
          <w:sz w:val="28"/>
          <w:szCs w:val="28"/>
        </w:rPr>
        <w:t xml:space="preserve"> виноградных насаждений</w:t>
      </w:r>
      <w:r w:rsidR="000C0D00">
        <w:rPr>
          <w:rFonts w:eastAsiaTheme="minorHAnsi"/>
          <w:color w:val="000000" w:themeColor="text1"/>
          <w:sz w:val="28"/>
          <w:szCs w:val="28"/>
        </w:rPr>
        <w:t>;</w:t>
      </w:r>
    </w:p>
    <w:p w:rsidR="0084573D" w:rsidRDefault="0084573D" w:rsidP="0059302F">
      <w:pPr>
        <w:ind w:firstLine="709"/>
        <w:jc w:val="both"/>
        <w:rPr>
          <w:rFonts w:eastAsiaTheme="minorHAnsi"/>
          <w:color w:val="000000" w:themeColor="text1"/>
          <w:sz w:val="28"/>
          <w:szCs w:val="28"/>
        </w:rPr>
      </w:pPr>
      <w:r w:rsidRPr="00546EFD">
        <w:rPr>
          <w:sz w:val="28"/>
        </w:rPr>
        <w:t xml:space="preserve">2) </w:t>
      </w:r>
      <w:r w:rsidR="0059302F" w:rsidRPr="0059302F">
        <w:rPr>
          <w:rFonts w:eastAsiaTheme="minorHAnsi"/>
          <w:color w:val="000000" w:themeColor="text1"/>
          <w:sz w:val="28"/>
          <w:szCs w:val="28"/>
        </w:rPr>
        <w:t>возмещение части затрат</w:t>
      </w:r>
      <w:r w:rsidR="0059302F" w:rsidRPr="00971449">
        <w:rPr>
          <w:rFonts w:eastAsiaTheme="minorHAnsi"/>
          <w:color w:val="000000" w:themeColor="text1"/>
          <w:sz w:val="28"/>
          <w:szCs w:val="28"/>
        </w:rPr>
        <w:t xml:space="preserve"> </w:t>
      </w:r>
      <w:r w:rsidR="0059302F">
        <w:rPr>
          <w:rFonts w:eastAsiaTheme="minorHAnsi"/>
          <w:color w:val="000000" w:themeColor="text1"/>
          <w:sz w:val="28"/>
          <w:szCs w:val="28"/>
        </w:rPr>
        <w:t>на</w:t>
      </w:r>
      <w:r w:rsidR="0059302F" w:rsidRPr="00971449">
        <w:rPr>
          <w:rFonts w:eastAsiaTheme="minorHAnsi"/>
          <w:color w:val="000000" w:themeColor="text1"/>
          <w:sz w:val="28"/>
          <w:szCs w:val="28"/>
        </w:rPr>
        <w:t xml:space="preserve"> </w:t>
      </w:r>
      <w:r w:rsidR="000C0D00" w:rsidRPr="00971449">
        <w:rPr>
          <w:rFonts w:eastAsiaTheme="minorHAnsi"/>
          <w:color w:val="000000" w:themeColor="text1"/>
          <w:sz w:val="28"/>
          <w:szCs w:val="28"/>
        </w:rPr>
        <w:t>уход за молодыми виноградниками возрастом до 4 лет</w:t>
      </w:r>
      <w:r w:rsidR="000C0D00">
        <w:rPr>
          <w:rFonts w:eastAsiaTheme="minorHAnsi"/>
          <w:color w:val="000000" w:themeColor="text1"/>
          <w:sz w:val="28"/>
          <w:szCs w:val="28"/>
        </w:rPr>
        <w:t>;</w:t>
      </w:r>
    </w:p>
    <w:p w:rsidR="000C0D00" w:rsidRPr="00546EFD" w:rsidRDefault="000C0D00" w:rsidP="0059302F">
      <w:pPr>
        <w:ind w:firstLine="709"/>
        <w:jc w:val="both"/>
        <w:rPr>
          <w:sz w:val="28"/>
        </w:rPr>
      </w:pPr>
      <w:r>
        <w:rPr>
          <w:rFonts w:eastAsiaTheme="minorHAnsi"/>
          <w:color w:val="000000" w:themeColor="text1"/>
          <w:sz w:val="28"/>
          <w:szCs w:val="28"/>
        </w:rPr>
        <w:lastRenderedPageBreak/>
        <w:t>3)</w:t>
      </w:r>
      <w:r w:rsidR="0059302F">
        <w:rPr>
          <w:rFonts w:eastAsiaTheme="minorHAnsi"/>
          <w:color w:val="000000" w:themeColor="text1"/>
          <w:sz w:val="28"/>
          <w:szCs w:val="28"/>
        </w:rPr>
        <w:t xml:space="preserve"> </w:t>
      </w:r>
      <w:r w:rsidR="0059302F" w:rsidRPr="0059302F">
        <w:rPr>
          <w:rFonts w:eastAsiaTheme="minorHAnsi"/>
          <w:color w:val="000000" w:themeColor="text1"/>
          <w:sz w:val="28"/>
          <w:szCs w:val="28"/>
        </w:rPr>
        <w:t>возмещение части затрат</w:t>
      </w:r>
      <w:r w:rsidR="0059302F" w:rsidRPr="00971449">
        <w:rPr>
          <w:rFonts w:eastAsiaTheme="minorHAnsi"/>
          <w:color w:val="000000" w:themeColor="text1"/>
          <w:sz w:val="28"/>
          <w:szCs w:val="28"/>
        </w:rPr>
        <w:t xml:space="preserve"> </w:t>
      </w:r>
      <w:r w:rsidR="0059302F">
        <w:rPr>
          <w:rFonts w:eastAsiaTheme="minorHAnsi"/>
          <w:color w:val="000000" w:themeColor="text1"/>
          <w:sz w:val="28"/>
          <w:szCs w:val="28"/>
        </w:rPr>
        <w:t>на</w:t>
      </w:r>
      <w:r w:rsidR="0059302F" w:rsidRPr="00971449">
        <w:rPr>
          <w:rFonts w:eastAsiaTheme="minorHAnsi"/>
          <w:color w:val="000000" w:themeColor="text1"/>
          <w:sz w:val="28"/>
          <w:szCs w:val="28"/>
        </w:rPr>
        <w:t xml:space="preserve"> </w:t>
      </w:r>
      <w:r w:rsidRPr="00971449">
        <w:rPr>
          <w:rFonts w:eastAsiaTheme="minorHAnsi"/>
          <w:color w:val="000000" w:themeColor="text1"/>
          <w:sz w:val="28"/>
          <w:szCs w:val="28"/>
        </w:rPr>
        <w:t>раскорчевк</w:t>
      </w:r>
      <w:r w:rsidR="0059302F">
        <w:rPr>
          <w:rFonts w:eastAsiaTheme="minorHAnsi"/>
          <w:color w:val="000000" w:themeColor="text1"/>
          <w:sz w:val="28"/>
          <w:szCs w:val="28"/>
        </w:rPr>
        <w:t>у</w:t>
      </w:r>
      <w:r w:rsidRPr="00971449">
        <w:rPr>
          <w:rFonts w:eastAsiaTheme="minorHAnsi"/>
          <w:color w:val="000000" w:themeColor="text1"/>
          <w:sz w:val="28"/>
          <w:szCs w:val="28"/>
        </w:rPr>
        <w:t xml:space="preserve"> выбывших из эксплуатации виноградников</w:t>
      </w:r>
      <w:r w:rsidR="0059302F">
        <w:rPr>
          <w:rFonts w:eastAsiaTheme="minorHAnsi"/>
          <w:color w:val="000000" w:themeColor="text1"/>
          <w:sz w:val="28"/>
          <w:szCs w:val="28"/>
        </w:rPr>
        <w:t xml:space="preserve"> </w:t>
      </w:r>
      <w:r w:rsidRPr="00971449">
        <w:rPr>
          <w:rFonts w:eastAsiaTheme="minorHAnsi"/>
          <w:color w:val="000000" w:themeColor="text1"/>
          <w:sz w:val="28"/>
          <w:szCs w:val="28"/>
        </w:rPr>
        <w:t>и рекультиваци</w:t>
      </w:r>
      <w:r w:rsidR="0059302F">
        <w:rPr>
          <w:rFonts w:eastAsiaTheme="minorHAnsi"/>
          <w:color w:val="000000" w:themeColor="text1"/>
          <w:sz w:val="28"/>
          <w:szCs w:val="28"/>
        </w:rPr>
        <w:t>ю</w:t>
      </w:r>
      <w:r w:rsidRPr="00971449">
        <w:rPr>
          <w:rFonts w:eastAsiaTheme="minorHAnsi"/>
          <w:color w:val="000000" w:themeColor="text1"/>
          <w:sz w:val="28"/>
          <w:szCs w:val="28"/>
        </w:rPr>
        <w:t xml:space="preserve"> раскорчеванных площадей</w:t>
      </w:r>
      <w:r w:rsidR="00B74D27">
        <w:rPr>
          <w:rFonts w:eastAsiaTheme="minorHAnsi"/>
          <w:color w:val="000000" w:themeColor="text1"/>
          <w:sz w:val="28"/>
          <w:szCs w:val="28"/>
        </w:rPr>
        <w:t>.</w:t>
      </w:r>
    </w:p>
    <w:p w:rsidR="00F40BA0" w:rsidRPr="00F40BA0" w:rsidRDefault="007C1D07" w:rsidP="005930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4CBA">
        <w:rPr>
          <w:rFonts w:ascii="Times New Roman" w:hAnsi="Times New Roman" w:cs="Times New Roman"/>
          <w:sz w:val="28"/>
          <w:szCs w:val="28"/>
        </w:rPr>
        <w:t xml:space="preserve">. </w:t>
      </w:r>
      <w:r w:rsidR="00F40BA0" w:rsidRPr="00F40BA0">
        <w:rPr>
          <w:rFonts w:ascii="Times New Roman" w:hAnsi="Times New Roman" w:cs="Times New Roman"/>
          <w:sz w:val="28"/>
          <w:szCs w:val="28"/>
        </w:rPr>
        <w:t>Сектору организационно-контрольной работы и взаимодействия со средствами масс</w:t>
      </w:r>
      <w:r w:rsidR="00CA73C8">
        <w:rPr>
          <w:rFonts w:ascii="Times New Roman" w:hAnsi="Times New Roman" w:cs="Times New Roman"/>
          <w:sz w:val="28"/>
          <w:szCs w:val="28"/>
        </w:rPr>
        <w:t xml:space="preserve">овой информации в течение </w:t>
      </w:r>
      <w:r w:rsidR="0059302F">
        <w:rPr>
          <w:rFonts w:ascii="Times New Roman" w:hAnsi="Times New Roman" w:cs="Times New Roman"/>
          <w:sz w:val="28"/>
          <w:szCs w:val="28"/>
        </w:rPr>
        <w:t>одного</w:t>
      </w:r>
      <w:r w:rsidR="00CA73C8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59302F">
        <w:rPr>
          <w:rFonts w:ascii="Times New Roman" w:hAnsi="Times New Roman" w:cs="Times New Roman"/>
          <w:sz w:val="28"/>
          <w:szCs w:val="28"/>
        </w:rPr>
        <w:t>его</w:t>
      </w:r>
      <w:r w:rsidR="00CA73C8">
        <w:rPr>
          <w:rFonts w:ascii="Times New Roman" w:hAnsi="Times New Roman" w:cs="Times New Roman"/>
          <w:sz w:val="28"/>
          <w:szCs w:val="28"/>
        </w:rPr>
        <w:t xml:space="preserve"> дн</w:t>
      </w:r>
      <w:r w:rsidR="0059302F">
        <w:rPr>
          <w:rFonts w:ascii="Times New Roman" w:hAnsi="Times New Roman" w:cs="Times New Roman"/>
          <w:sz w:val="28"/>
          <w:szCs w:val="28"/>
        </w:rPr>
        <w:t>я</w:t>
      </w:r>
      <w:r w:rsidR="00F40BA0" w:rsidRPr="00F40BA0">
        <w:rPr>
          <w:rFonts w:ascii="Times New Roman" w:hAnsi="Times New Roman" w:cs="Times New Roman"/>
          <w:sz w:val="28"/>
          <w:szCs w:val="28"/>
        </w:rPr>
        <w:t xml:space="preserve"> после подписания настоящего приказа обеспечить его </w:t>
      </w:r>
      <w:r w:rsidR="00511E6A" w:rsidRPr="00511E6A">
        <w:rPr>
          <w:rFonts w:ascii="Times New Roman" w:hAnsi="Times New Roman" w:cs="Times New Roman"/>
          <w:sz w:val="28"/>
          <w:szCs w:val="28"/>
        </w:rPr>
        <w:t>размещение на странице Министерства сельского хозяйства Кабардино-Балкарской Республики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="00511E6A" w:rsidRPr="00511E6A">
        <w:rPr>
          <w:rFonts w:ascii="Times New Roman" w:hAnsi="Times New Roman" w:cs="Times New Roman"/>
          <w:sz w:val="28"/>
          <w:szCs w:val="28"/>
        </w:rPr>
        <w:t>на Едином интернет-портале Кабардино-Балкарской Республики в информационно-телекоммуникационной сети «Интернет»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="00F40BA0" w:rsidRPr="00F40BA0">
        <w:rPr>
          <w:rFonts w:ascii="Times New Roman" w:hAnsi="Times New Roman" w:cs="Times New Roman"/>
          <w:sz w:val="28"/>
          <w:szCs w:val="28"/>
        </w:rPr>
        <w:t>и публикацию в средствах массовой информации.</w:t>
      </w:r>
    </w:p>
    <w:p w:rsidR="00F40BA0" w:rsidRPr="00F40BA0" w:rsidRDefault="007C1D07" w:rsidP="00F40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0BA0" w:rsidRPr="00F40BA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1E0986">
        <w:rPr>
          <w:rFonts w:ascii="Times New Roman" w:hAnsi="Times New Roman" w:cs="Times New Roman"/>
          <w:sz w:val="28"/>
          <w:szCs w:val="28"/>
        </w:rPr>
        <w:t>заместителя министра</w:t>
      </w:r>
      <w:r w:rsidR="00F40BA0" w:rsidRPr="00F40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BA0">
        <w:rPr>
          <w:rFonts w:ascii="Times New Roman" w:hAnsi="Times New Roman" w:cs="Times New Roman"/>
          <w:sz w:val="28"/>
          <w:szCs w:val="28"/>
        </w:rPr>
        <w:t>Т.А</w:t>
      </w:r>
      <w:proofErr w:type="spellEnd"/>
      <w:r w:rsidR="00F40B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0BA0">
        <w:rPr>
          <w:rFonts w:ascii="Times New Roman" w:hAnsi="Times New Roman" w:cs="Times New Roman"/>
          <w:sz w:val="28"/>
          <w:szCs w:val="28"/>
        </w:rPr>
        <w:t>Вадахова</w:t>
      </w:r>
      <w:proofErr w:type="spellEnd"/>
    </w:p>
    <w:p w:rsidR="00F40BA0" w:rsidRDefault="00F40BA0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32E7" w:rsidRDefault="00DA32E7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44123" w:rsidRPr="00AE79A3" w:rsidRDefault="00B74D27" w:rsidP="00E44123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М</w:t>
      </w:r>
      <w:r w:rsidR="00E44123" w:rsidRPr="00AE79A3">
        <w:rPr>
          <w:sz w:val="28"/>
          <w:szCs w:val="28"/>
        </w:rPr>
        <w:t xml:space="preserve">инистр                                               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Х.Л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Сижажев</w:t>
      </w:r>
      <w:proofErr w:type="spellEnd"/>
    </w:p>
    <w:p w:rsidR="00FA0288" w:rsidRDefault="00FA0288" w:rsidP="00E4412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A0288" w:rsidSect="0084573D">
      <w:headerReference w:type="default" r:id="rId9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801" w:rsidRDefault="00A23801" w:rsidP="006F111F">
      <w:r>
        <w:separator/>
      </w:r>
    </w:p>
  </w:endnote>
  <w:endnote w:type="continuationSeparator" w:id="0">
    <w:p w:rsidR="00A23801" w:rsidRDefault="00A23801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801" w:rsidRDefault="00A23801" w:rsidP="006F111F">
      <w:r>
        <w:separator/>
      </w:r>
    </w:p>
  </w:footnote>
  <w:footnote w:type="continuationSeparator" w:id="0">
    <w:p w:rsidR="00A23801" w:rsidRDefault="00A23801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795744"/>
      <w:docPartObj>
        <w:docPartGallery w:val="Page Numbers (Top of Page)"/>
        <w:docPartUnique/>
      </w:docPartObj>
    </w:sdtPr>
    <w:sdtEndPr/>
    <w:sdtContent>
      <w:p w:rsidR="00AC1368" w:rsidRDefault="00441832">
        <w:pPr>
          <w:pStyle w:val="a3"/>
          <w:jc w:val="center"/>
        </w:pPr>
        <w:r>
          <w:fldChar w:fldCharType="begin"/>
        </w:r>
        <w:r w:rsidR="00AC1368">
          <w:instrText>PAGE   \* MERGEFORMAT</w:instrText>
        </w:r>
        <w:r>
          <w:fldChar w:fldCharType="separate"/>
        </w:r>
        <w:r w:rsidR="00587E04">
          <w:rPr>
            <w:noProof/>
          </w:rPr>
          <w:t>2</w:t>
        </w:r>
        <w:r>
          <w:fldChar w:fldCharType="end"/>
        </w:r>
      </w:p>
    </w:sdtContent>
  </w:sdt>
  <w:p w:rsidR="00AC1368" w:rsidRDefault="00AC13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ACA"/>
    <w:multiLevelType w:val="hybridMultilevel"/>
    <w:tmpl w:val="521A30D6"/>
    <w:lvl w:ilvl="0" w:tplc="CFB87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185498D"/>
    <w:multiLevelType w:val="hybridMultilevel"/>
    <w:tmpl w:val="A084588E"/>
    <w:lvl w:ilvl="0" w:tplc="E2EE63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10EA2"/>
    <w:rsid w:val="00027930"/>
    <w:rsid w:val="00042D47"/>
    <w:rsid w:val="00046461"/>
    <w:rsid w:val="00062C55"/>
    <w:rsid w:val="00065D7C"/>
    <w:rsid w:val="000701D2"/>
    <w:rsid w:val="00070E6E"/>
    <w:rsid w:val="0007576D"/>
    <w:rsid w:val="00075FD1"/>
    <w:rsid w:val="000A2B3E"/>
    <w:rsid w:val="000A7192"/>
    <w:rsid w:val="000A74A7"/>
    <w:rsid w:val="000B5E14"/>
    <w:rsid w:val="000C0D00"/>
    <w:rsid w:val="000C5C76"/>
    <w:rsid w:val="000E4E25"/>
    <w:rsid w:val="00116390"/>
    <w:rsid w:val="00137CDF"/>
    <w:rsid w:val="00140F25"/>
    <w:rsid w:val="00141CA1"/>
    <w:rsid w:val="00142536"/>
    <w:rsid w:val="00143778"/>
    <w:rsid w:val="001649CD"/>
    <w:rsid w:val="00166EFF"/>
    <w:rsid w:val="00176AD4"/>
    <w:rsid w:val="00177A74"/>
    <w:rsid w:val="0018233E"/>
    <w:rsid w:val="00184DEE"/>
    <w:rsid w:val="001B3A47"/>
    <w:rsid w:val="001D0D9F"/>
    <w:rsid w:val="001D4CFA"/>
    <w:rsid w:val="001D5D9C"/>
    <w:rsid w:val="001E0986"/>
    <w:rsid w:val="001E709A"/>
    <w:rsid w:val="001E7247"/>
    <w:rsid w:val="001F19A0"/>
    <w:rsid w:val="001F7CCD"/>
    <w:rsid w:val="00212719"/>
    <w:rsid w:val="00214278"/>
    <w:rsid w:val="0023301A"/>
    <w:rsid w:val="00240E20"/>
    <w:rsid w:val="002462F7"/>
    <w:rsid w:val="00251AF1"/>
    <w:rsid w:val="00254998"/>
    <w:rsid w:val="00261AD9"/>
    <w:rsid w:val="00263AAF"/>
    <w:rsid w:val="00271AB5"/>
    <w:rsid w:val="00275B9F"/>
    <w:rsid w:val="00277174"/>
    <w:rsid w:val="002A3402"/>
    <w:rsid w:val="002A6BE6"/>
    <w:rsid w:val="002B1406"/>
    <w:rsid w:val="002B7B07"/>
    <w:rsid w:val="002C107E"/>
    <w:rsid w:val="002D0ECD"/>
    <w:rsid w:val="002D15CD"/>
    <w:rsid w:val="002D6FE2"/>
    <w:rsid w:val="002F42EE"/>
    <w:rsid w:val="002F66EA"/>
    <w:rsid w:val="003036EC"/>
    <w:rsid w:val="00305204"/>
    <w:rsid w:val="0030577E"/>
    <w:rsid w:val="0032456B"/>
    <w:rsid w:val="00343B5E"/>
    <w:rsid w:val="00351D0D"/>
    <w:rsid w:val="00353346"/>
    <w:rsid w:val="00360848"/>
    <w:rsid w:val="00366AA8"/>
    <w:rsid w:val="00374370"/>
    <w:rsid w:val="00374E7A"/>
    <w:rsid w:val="003752D4"/>
    <w:rsid w:val="0037559A"/>
    <w:rsid w:val="003763E2"/>
    <w:rsid w:val="00387418"/>
    <w:rsid w:val="00387AED"/>
    <w:rsid w:val="00391FFF"/>
    <w:rsid w:val="00392C2E"/>
    <w:rsid w:val="003A3387"/>
    <w:rsid w:val="003A6C0C"/>
    <w:rsid w:val="003B13D1"/>
    <w:rsid w:val="003B2219"/>
    <w:rsid w:val="003B4E4A"/>
    <w:rsid w:val="003B54EE"/>
    <w:rsid w:val="003C6AE9"/>
    <w:rsid w:val="003D33D4"/>
    <w:rsid w:val="003D63AF"/>
    <w:rsid w:val="003E3E13"/>
    <w:rsid w:val="003F223F"/>
    <w:rsid w:val="003F5A52"/>
    <w:rsid w:val="003F6242"/>
    <w:rsid w:val="00423CDA"/>
    <w:rsid w:val="004316E6"/>
    <w:rsid w:val="00432AA8"/>
    <w:rsid w:val="00433E45"/>
    <w:rsid w:val="004350BE"/>
    <w:rsid w:val="00436765"/>
    <w:rsid w:val="00441832"/>
    <w:rsid w:val="004543D4"/>
    <w:rsid w:val="0047076C"/>
    <w:rsid w:val="0047441D"/>
    <w:rsid w:val="004755D5"/>
    <w:rsid w:val="004A12B7"/>
    <w:rsid w:val="004A3F9F"/>
    <w:rsid w:val="004B42D8"/>
    <w:rsid w:val="004B5757"/>
    <w:rsid w:val="004C4B87"/>
    <w:rsid w:val="004C5E8D"/>
    <w:rsid w:val="004D0437"/>
    <w:rsid w:val="004E2770"/>
    <w:rsid w:val="004E2B6F"/>
    <w:rsid w:val="004E50BC"/>
    <w:rsid w:val="004E63A8"/>
    <w:rsid w:val="004F1010"/>
    <w:rsid w:val="004F241E"/>
    <w:rsid w:val="004F2452"/>
    <w:rsid w:val="004F5AD7"/>
    <w:rsid w:val="0050149F"/>
    <w:rsid w:val="005069C5"/>
    <w:rsid w:val="00511E6A"/>
    <w:rsid w:val="00522A7F"/>
    <w:rsid w:val="00524883"/>
    <w:rsid w:val="005432BE"/>
    <w:rsid w:val="005625AA"/>
    <w:rsid w:val="00562813"/>
    <w:rsid w:val="005674D5"/>
    <w:rsid w:val="0058508E"/>
    <w:rsid w:val="005863DA"/>
    <w:rsid w:val="00587E04"/>
    <w:rsid w:val="005927FD"/>
    <w:rsid w:val="00592A51"/>
    <w:rsid w:val="0059302F"/>
    <w:rsid w:val="00594F33"/>
    <w:rsid w:val="005B475A"/>
    <w:rsid w:val="005B49A1"/>
    <w:rsid w:val="005B58E3"/>
    <w:rsid w:val="005C039B"/>
    <w:rsid w:val="005E4430"/>
    <w:rsid w:val="005E44C4"/>
    <w:rsid w:val="005F2F22"/>
    <w:rsid w:val="006066E2"/>
    <w:rsid w:val="00625930"/>
    <w:rsid w:val="00626E24"/>
    <w:rsid w:val="00635115"/>
    <w:rsid w:val="006368BE"/>
    <w:rsid w:val="00637F8B"/>
    <w:rsid w:val="00642A1E"/>
    <w:rsid w:val="00650458"/>
    <w:rsid w:val="0066378C"/>
    <w:rsid w:val="006724EA"/>
    <w:rsid w:val="00672564"/>
    <w:rsid w:val="0067522C"/>
    <w:rsid w:val="00697A8D"/>
    <w:rsid w:val="006A5608"/>
    <w:rsid w:val="006C0882"/>
    <w:rsid w:val="006C28AA"/>
    <w:rsid w:val="006C2FAA"/>
    <w:rsid w:val="006C5156"/>
    <w:rsid w:val="006D022F"/>
    <w:rsid w:val="006D1A49"/>
    <w:rsid w:val="006D3C76"/>
    <w:rsid w:val="006D3E3B"/>
    <w:rsid w:val="006F111F"/>
    <w:rsid w:val="006F2A86"/>
    <w:rsid w:val="006F2CA6"/>
    <w:rsid w:val="006F4D47"/>
    <w:rsid w:val="00710A65"/>
    <w:rsid w:val="00735EDF"/>
    <w:rsid w:val="007370AC"/>
    <w:rsid w:val="00744058"/>
    <w:rsid w:val="00744562"/>
    <w:rsid w:val="0075236C"/>
    <w:rsid w:val="00756ED9"/>
    <w:rsid w:val="00760969"/>
    <w:rsid w:val="00764A61"/>
    <w:rsid w:val="00782924"/>
    <w:rsid w:val="00783AAF"/>
    <w:rsid w:val="007841BD"/>
    <w:rsid w:val="007A1C05"/>
    <w:rsid w:val="007A6727"/>
    <w:rsid w:val="007B3996"/>
    <w:rsid w:val="007B44D5"/>
    <w:rsid w:val="007B4693"/>
    <w:rsid w:val="007C1D07"/>
    <w:rsid w:val="007D3E11"/>
    <w:rsid w:val="007D3FDC"/>
    <w:rsid w:val="007E45DF"/>
    <w:rsid w:val="007E69F5"/>
    <w:rsid w:val="007F02F5"/>
    <w:rsid w:val="007F0825"/>
    <w:rsid w:val="007F52D7"/>
    <w:rsid w:val="007F5EC9"/>
    <w:rsid w:val="00803DE9"/>
    <w:rsid w:val="00812E5A"/>
    <w:rsid w:val="0083680E"/>
    <w:rsid w:val="008376D4"/>
    <w:rsid w:val="00840E09"/>
    <w:rsid w:val="0084482C"/>
    <w:rsid w:val="0084573D"/>
    <w:rsid w:val="00846A6F"/>
    <w:rsid w:val="00850181"/>
    <w:rsid w:val="00852327"/>
    <w:rsid w:val="0085519B"/>
    <w:rsid w:val="00861AD5"/>
    <w:rsid w:val="008741FB"/>
    <w:rsid w:val="00880AB4"/>
    <w:rsid w:val="00882740"/>
    <w:rsid w:val="00883592"/>
    <w:rsid w:val="00893150"/>
    <w:rsid w:val="00894077"/>
    <w:rsid w:val="008A252D"/>
    <w:rsid w:val="008A3776"/>
    <w:rsid w:val="008C1F13"/>
    <w:rsid w:val="008C697B"/>
    <w:rsid w:val="008D2826"/>
    <w:rsid w:val="008E0BE1"/>
    <w:rsid w:val="008E2638"/>
    <w:rsid w:val="008F6C2C"/>
    <w:rsid w:val="00901147"/>
    <w:rsid w:val="00917A85"/>
    <w:rsid w:val="00922FC7"/>
    <w:rsid w:val="009333AD"/>
    <w:rsid w:val="0093351B"/>
    <w:rsid w:val="0093695F"/>
    <w:rsid w:val="00950418"/>
    <w:rsid w:val="00981280"/>
    <w:rsid w:val="00986C6F"/>
    <w:rsid w:val="0099297C"/>
    <w:rsid w:val="009A0272"/>
    <w:rsid w:val="009A43B0"/>
    <w:rsid w:val="009A5AE8"/>
    <w:rsid w:val="009B2D3A"/>
    <w:rsid w:val="009B321A"/>
    <w:rsid w:val="009B39EE"/>
    <w:rsid w:val="009C7D6F"/>
    <w:rsid w:val="009D3062"/>
    <w:rsid w:val="009E337E"/>
    <w:rsid w:val="009E3894"/>
    <w:rsid w:val="009F67F5"/>
    <w:rsid w:val="00A04053"/>
    <w:rsid w:val="00A1230F"/>
    <w:rsid w:val="00A15B43"/>
    <w:rsid w:val="00A17FAC"/>
    <w:rsid w:val="00A23801"/>
    <w:rsid w:val="00A23DA2"/>
    <w:rsid w:val="00A42B21"/>
    <w:rsid w:val="00A42E94"/>
    <w:rsid w:val="00A57CA3"/>
    <w:rsid w:val="00A62A8D"/>
    <w:rsid w:val="00A7212A"/>
    <w:rsid w:val="00A73D24"/>
    <w:rsid w:val="00A76170"/>
    <w:rsid w:val="00A8195A"/>
    <w:rsid w:val="00A84A6B"/>
    <w:rsid w:val="00A870EB"/>
    <w:rsid w:val="00A97A66"/>
    <w:rsid w:val="00AA19EE"/>
    <w:rsid w:val="00AA5650"/>
    <w:rsid w:val="00AA79FA"/>
    <w:rsid w:val="00AA7DBF"/>
    <w:rsid w:val="00AB2907"/>
    <w:rsid w:val="00AB4471"/>
    <w:rsid w:val="00AB4B2E"/>
    <w:rsid w:val="00AC1368"/>
    <w:rsid w:val="00AC416E"/>
    <w:rsid w:val="00AE4909"/>
    <w:rsid w:val="00AE5C13"/>
    <w:rsid w:val="00AE6726"/>
    <w:rsid w:val="00AF0BD0"/>
    <w:rsid w:val="00B1776A"/>
    <w:rsid w:val="00B17982"/>
    <w:rsid w:val="00B217BA"/>
    <w:rsid w:val="00B22DBA"/>
    <w:rsid w:val="00B23215"/>
    <w:rsid w:val="00B32EA0"/>
    <w:rsid w:val="00B33646"/>
    <w:rsid w:val="00B36D48"/>
    <w:rsid w:val="00B50B00"/>
    <w:rsid w:val="00B51E88"/>
    <w:rsid w:val="00B61F80"/>
    <w:rsid w:val="00B62B41"/>
    <w:rsid w:val="00B74D27"/>
    <w:rsid w:val="00B91DD8"/>
    <w:rsid w:val="00B94089"/>
    <w:rsid w:val="00BA4B92"/>
    <w:rsid w:val="00BC27B7"/>
    <w:rsid w:val="00BC33FC"/>
    <w:rsid w:val="00BE0BCC"/>
    <w:rsid w:val="00BE11A4"/>
    <w:rsid w:val="00BF0969"/>
    <w:rsid w:val="00C00E60"/>
    <w:rsid w:val="00C03D13"/>
    <w:rsid w:val="00C151FC"/>
    <w:rsid w:val="00C36692"/>
    <w:rsid w:val="00C4065D"/>
    <w:rsid w:val="00C552D4"/>
    <w:rsid w:val="00C56FBB"/>
    <w:rsid w:val="00C664D4"/>
    <w:rsid w:val="00C73A62"/>
    <w:rsid w:val="00C76659"/>
    <w:rsid w:val="00C84751"/>
    <w:rsid w:val="00C91AEC"/>
    <w:rsid w:val="00CA2098"/>
    <w:rsid w:val="00CA5F90"/>
    <w:rsid w:val="00CA73C8"/>
    <w:rsid w:val="00CB1A0A"/>
    <w:rsid w:val="00CB2145"/>
    <w:rsid w:val="00CB3012"/>
    <w:rsid w:val="00CB6CF2"/>
    <w:rsid w:val="00CC393E"/>
    <w:rsid w:val="00CD424C"/>
    <w:rsid w:val="00CD4989"/>
    <w:rsid w:val="00CE4402"/>
    <w:rsid w:val="00CF7F26"/>
    <w:rsid w:val="00D17DCD"/>
    <w:rsid w:val="00D20E6F"/>
    <w:rsid w:val="00D425C3"/>
    <w:rsid w:val="00D508FD"/>
    <w:rsid w:val="00D66C17"/>
    <w:rsid w:val="00D679BF"/>
    <w:rsid w:val="00D8312E"/>
    <w:rsid w:val="00D84644"/>
    <w:rsid w:val="00D912FA"/>
    <w:rsid w:val="00D948DC"/>
    <w:rsid w:val="00DA32E7"/>
    <w:rsid w:val="00DC5B39"/>
    <w:rsid w:val="00DC696C"/>
    <w:rsid w:val="00DD016A"/>
    <w:rsid w:val="00DD4639"/>
    <w:rsid w:val="00DF0317"/>
    <w:rsid w:val="00E00FE2"/>
    <w:rsid w:val="00E0222B"/>
    <w:rsid w:val="00E07F40"/>
    <w:rsid w:val="00E11422"/>
    <w:rsid w:val="00E14ACD"/>
    <w:rsid w:val="00E16072"/>
    <w:rsid w:val="00E20F72"/>
    <w:rsid w:val="00E22CCF"/>
    <w:rsid w:val="00E24F7F"/>
    <w:rsid w:val="00E24FF7"/>
    <w:rsid w:val="00E310D8"/>
    <w:rsid w:val="00E34CBA"/>
    <w:rsid w:val="00E44123"/>
    <w:rsid w:val="00E45454"/>
    <w:rsid w:val="00E47825"/>
    <w:rsid w:val="00E53E6F"/>
    <w:rsid w:val="00E577EB"/>
    <w:rsid w:val="00E67FBC"/>
    <w:rsid w:val="00E71800"/>
    <w:rsid w:val="00E74A04"/>
    <w:rsid w:val="00E81441"/>
    <w:rsid w:val="00E83AAF"/>
    <w:rsid w:val="00E858B9"/>
    <w:rsid w:val="00EA064C"/>
    <w:rsid w:val="00EA31BA"/>
    <w:rsid w:val="00EB6235"/>
    <w:rsid w:val="00EB7EC7"/>
    <w:rsid w:val="00EC0EEE"/>
    <w:rsid w:val="00EC7486"/>
    <w:rsid w:val="00ED1FCA"/>
    <w:rsid w:val="00ED2F58"/>
    <w:rsid w:val="00ED42F0"/>
    <w:rsid w:val="00EE7F32"/>
    <w:rsid w:val="00F12546"/>
    <w:rsid w:val="00F14D6D"/>
    <w:rsid w:val="00F159D1"/>
    <w:rsid w:val="00F256AB"/>
    <w:rsid w:val="00F34ABA"/>
    <w:rsid w:val="00F40BA0"/>
    <w:rsid w:val="00F51279"/>
    <w:rsid w:val="00F54923"/>
    <w:rsid w:val="00F552CF"/>
    <w:rsid w:val="00F57E91"/>
    <w:rsid w:val="00F60C02"/>
    <w:rsid w:val="00F6204D"/>
    <w:rsid w:val="00F84E2C"/>
    <w:rsid w:val="00F862C3"/>
    <w:rsid w:val="00F953AC"/>
    <w:rsid w:val="00FA0288"/>
    <w:rsid w:val="00FA4E26"/>
    <w:rsid w:val="00FA7191"/>
    <w:rsid w:val="00FB30F1"/>
    <w:rsid w:val="00FC1FB2"/>
    <w:rsid w:val="00FC364A"/>
    <w:rsid w:val="00FC5CB8"/>
    <w:rsid w:val="00FC7EF8"/>
    <w:rsid w:val="00FD4F5A"/>
    <w:rsid w:val="00FE5232"/>
    <w:rsid w:val="00FF03D3"/>
    <w:rsid w:val="00FF08EE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D9943-D6F1-43B8-8F3B-17D85A7A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3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E496-82D5-45AE-A7AA-A82D97DF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2022-10-25T12:02:00Z</cp:lastPrinted>
  <dcterms:created xsi:type="dcterms:W3CDTF">2022-10-26T11:12:00Z</dcterms:created>
  <dcterms:modified xsi:type="dcterms:W3CDTF">2022-10-26T11:12:00Z</dcterms:modified>
</cp:coreProperties>
</file>