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:rsidTr="004543D4">
        <w:trPr>
          <w:cantSplit/>
          <w:trHeight w:val="1015"/>
        </w:trPr>
        <w:tc>
          <w:tcPr>
            <w:tcW w:w="9390" w:type="dxa"/>
          </w:tcPr>
          <w:p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AC1368" w:rsidRPr="008F57A3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AC1368" w:rsidRPr="008F57A3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858B9" w:rsidRPr="00B60A1A" w:rsidRDefault="00B60A1A" w:rsidP="00E858B9">
      <w:pPr>
        <w:rPr>
          <w:b/>
          <w:sz w:val="28"/>
          <w:szCs w:val="28"/>
        </w:rPr>
      </w:pPr>
      <w:r w:rsidRPr="00B60A1A">
        <w:rPr>
          <w:b/>
          <w:sz w:val="28"/>
          <w:szCs w:val="28"/>
        </w:rPr>
        <w:t xml:space="preserve">4 июля 2023 года </w:t>
      </w:r>
      <w:r w:rsidR="00E858B9" w:rsidRPr="00B60A1A">
        <w:rPr>
          <w:b/>
          <w:sz w:val="28"/>
          <w:szCs w:val="28"/>
        </w:rPr>
        <w:t xml:space="preserve">    </w:t>
      </w:r>
      <w:r w:rsidR="004543D4" w:rsidRPr="00B60A1A">
        <w:rPr>
          <w:b/>
          <w:sz w:val="28"/>
          <w:szCs w:val="28"/>
        </w:rPr>
        <w:t xml:space="preserve">      </w:t>
      </w:r>
      <w:r w:rsidR="00E858B9" w:rsidRPr="00B60A1A">
        <w:rPr>
          <w:b/>
          <w:sz w:val="28"/>
          <w:szCs w:val="28"/>
        </w:rPr>
        <w:t xml:space="preserve">                      </w:t>
      </w:r>
      <w:bookmarkStart w:id="0" w:name="_GoBack"/>
      <w:bookmarkEnd w:id="0"/>
      <w:r w:rsidR="00E858B9" w:rsidRPr="00B60A1A">
        <w:rPr>
          <w:b/>
          <w:sz w:val="28"/>
          <w:szCs w:val="28"/>
        </w:rPr>
        <w:t xml:space="preserve">       </w:t>
      </w:r>
      <w:r w:rsidR="000C3FC4" w:rsidRPr="00B60A1A">
        <w:rPr>
          <w:b/>
          <w:sz w:val="28"/>
          <w:szCs w:val="28"/>
        </w:rPr>
        <w:t xml:space="preserve">                    </w:t>
      </w:r>
      <w:r w:rsidR="008F57A3" w:rsidRPr="00B60A1A">
        <w:rPr>
          <w:b/>
          <w:sz w:val="28"/>
          <w:szCs w:val="28"/>
        </w:rPr>
        <w:t xml:space="preserve">        </w:t>
      </w:r>
      <w:r w:rsidR="004030C2" w:rsidRPr="00B60A1A">
        <w:rPr>
          <w:b/>
          <w:sz w:val="28"/>
          <w:szCs w:val="28"/>
        </w:rPr>
        <w:t xml:space="preserve">           </w:t>
      </w:r>
      <w:r w:rsidR="008F57A3" w:rsidRPr="00B60A1A">
        <w:rPr>
          <w:b/>
          <w:sz w:val="28"/>
          <w:szCs w:val="28"/>
        </w:rPr>
        <w:t xml:space="preserve"> </w:t>
      </w:r>
      <w:r w:rsidR="00E858B9" w:rsidRPr="00B60A1A">
        <w:rPr>
          <w:b/>
          <w:sz w:val="28"/>
          <w:szCs w:val="28"/>
        </w:rPr>
        <w:t>№</w:t>
      </w:r>
      <w:r w:rsidRPr="00B60A1A">
        <w:rPr>
          <w:b/>
          <w:sz w:val="28"/>
          <w:szCs w:val="28"/>
        </w:rPr>
        <w:t xml:space="preserve"> 121</w:t>
      </w:r>
    </w:p>
    <w:p w:rsidR="00FD4F5A" w:rsidRPr="00B60A1A" w:rsidRDefault="00FD4F5A" w:rsidP="00FD4F5A">
      <w:pPr>
        <w:rPr>
          <w:b/>
          <w:sz w:val="28"/>
          <w:szCs w:val="28"/>
        </w:rPr>
      </w:pPr>
    </w:p>
    <w:p w:rsidR="00FD4F5A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</w:tblGrid>
      <w:tr w:rsidR="00F40BA0" w:rsidTr="00F63314">
        <w:trPr>
          <w:trHeight w:val="268"/>
        </w:trPr>
        <w:tc>
          <w:tcPr>
            <w:tcW w:w="5664" w:type="dxa"/>
          </w:tcPr>
          <w:p w:rsidR="00F40BA0" w:rsidRPr="00F63314" w:rsidRDefault="003F00A1" w:rsidP="00A7742C">
            <w:pPr>
              <w:pStyle w:val="ConsPlusTitle"/>
              <w:jc w:val="both"/>
              <w:rPr>
                <w:rFonts w:ascii="Times New Roman" w:hAnsi="Times New Roman" w:cs="Times New Roman"/>
                <w:szCs w:val="28"/>
              </w:rPr>
            </w:pP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Министерства сельского хозяйства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7742C"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 2023 г. № </w:t>
            </w:r>
            <w:r w:rsidR="00A7742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3314" w:rsidTr="00F63314">
        <w:trPr>
          <w:trHeight w:val="268"/>
        </w:trPr>
        <w:tc>
          <w:tcPr>
            <w:tcW w:w="5664" w:type="dxa"/>
          </w:tcPr>
          <w:p w:rsidR="00F63314" w:rsidRDefault="00F63314" w:rsidP="00F6331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F5A" w:rsidRDefault="00FD4F5A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EB9" w:rsidRDefault="00CD7EB9" w:rsidP="0084573D">
      <w:pPr>
        <w:ind w:firstLine="708"/>
        <w:jc w:val="both"/>
        <w:rPr>
          <w:sz w:val="28"/>
          <w:szCs w:val="28"/>
        </w:rPr>
      </w:pPr>
    </w:p>
    <w:p w:rsidR="0084573D" w:rsidRPr="00AE79A3" w:rsidRDefault="0084573D" w:rsidP="0084573D">
      <w:pPr>
        <w:ind w:firstLine="708"/>
        <w:jc w:val="both"/>
        <w:rPr>
          <w:sz w:val="28"/>
          <w:szCs w:val="28"/>
        </w:rPr>
      </w:pPr>
      <w:r w:rsidRPr="00AE79A3">
        <w:rPr>
          <w:sz w:val="28"/>
          <w:szCs w:val="28"/>
        </w:rPr>
        <w:t xml:space="preserve">В целях реализации постановления Правительства </w:t>
      </w:r>
      <w:r w:rsidR="00F63314">
        <w:rPr>
          <w:sz w:val="28"/>
          <w:szCs w:val="28"/>
        </w:rPr>
        <w:t xml:space="preserve">                 </w:t>
      </w:r>
      <w:r w:rsidRPr="00AE79A3">
        <w:rPr>
          <w:sz w:val="28"/>
          <w:szCs w:val="28"/>
        </w:rPr>
        <w:t xml:space="preserve">Кабардино-Балкарской Республики от </w:t>
      </w:r>
      <w:r w:rsidR="00F63314">
        <w:rPr>
          <w:sz w:val="28"/>
          <w:szCs w:val="28"/>
        </w:rPr>
        <w:t>9</w:t>
      </w:r>
      <w:r w:rsidRPr="00AE79A3">
        <w:rPr>
          <w:sz w:val="28"/>
          <w:szCs w:val="28"/>
        </w:rPr>
        <w:t xml:space="preserve"> </w:t>
      </w:r>
      <w:r w:rsidR="00F63314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2022</w:t>
      </w:r>
      <w:r w:rsidRPr="00AE79A3">
        <w:rPr>
          <w:sz w:val="28"/>
          <w:szCs w:val="28"/>
        </w:rPr>
        <w:t xml:space="preserve"> г. № </w:t>
      </w:r>
      <w:r w:rsidR="00F63314">
        <w:rPr>
          <w:sz w:val="28"/>
          <w:szCs w:val="28"/>
        </w:rPr>
        <w:t>135</w:t>
      </w:r>
      <w:r w:rsidRPr="00AE79A3">
        <w:rPr>
          <w:sz w:val="28"/>
          <w:szCs w:val="28"/>
        </w:rPr>
        <w:t xml:space="preserve">-ПП </w:t>
      </w:r>
      <w:r w:rsidRPr="00AE79A3">
        <w:rPr>
          <w:sz w:val="28"/>
          <w:szCs w:val="28"/>
        </w:rPr>
        <w:br/>
        <w:t>«</w:t>
      </w:r>
      <w:r w:rsidR="00F63314" w:rsidRPr="00F63314">
        <w:rPr>
          <w:rFonts w:eastAsiaTheme="minorHAnsi"/>
          <w:sz w:val="28"/>
          <w:szCs w:val="28"/>
          <w:lang w:eastAsia="en-US"/>
        </w:rPr>
        <w:t xml:space="preserve">Об утверждении правил предоставления субсидий на реализацию мероприятий в области мелиорации земель сельскохозяйственного назначения в </w:t>
      </w:r>
      <w:r w:rsidR="00F63314">
        <w:rPr>
          <w:rFonts w:eastAsiaTheme="minorHAnsi"/>
          <w:sz w:val="28"/>
          <w:szCs w:val="28"/>
          <w:lang w:eastAsia="en-US"/>
        </w:rPr>
        <w:t>К</w:t>
      </w:r>
      <w:r w:rsidR="00F63314" w:rsidRPr="00F63314">
        <w:rPr>
          <w:rFonts w:eastAsiaTheme="minorHAnsi"/>
          <w:sz w:val="28"/>
          <w:szCs w:val="28"/>
          <w:lang w:eastAsia="en-US"/>
        </w:rPr>
        <w:t>абардино-</w:t>
      </w:r>
      <w:r w:rsidR="00F63314">
        <w:rPr>
          <w:rFonts w:eastAsiaTheme="minorHAnsi"/>
          <w:sz w:val="28"/>
          <w:szCs w:val="28"/>
          <w:lang w:eastAsia="en-US"/>
        </w:rPr>
        <w:t>Балкарской Р</w:t>
      </w:r>
      <w:r w:rsidR="00F63314" w:rsidRPr="00F63314">
        <w:rPr>
          <w:rFonts w:eastAsiaTheme="minorHAnsi"/>
          <w:sz w:val="28"/>
          <w:szCs w:val="28"/>
          <w:lang w:eastAsia="en-US"/>
        </w:rPr>
        <w:t>еспублике</w:t>
      </w:r>
      <w:r w:rsidRPr="00AE79A3">
        <w:rPr>
          <w:sz w:val="28"/>
          <w:szCs w:val="28"/>
        </w:rPr>
        <w:t>»,</w:t>
      </w:r>
      <w:r w:rsidR="00CD7EB9">
        <w:rPr>
          <w:sz w:val="28"/>
          <w:szCs w:val="28"/>
        </w:rPr>
        <w:t xml:space="preserve"> </w:t>
      </w:r>
      <w:r w:rsidRPr="00AE79A3">
        <w:rPr>
          <w:b/>
          <w:sz w:val="28"/>
        </w:rPr>
        <w:t xml:space="preserve">п р </w:t>
      </w:r>
      <w:r w:rsidRPr="00AE79A3">
        <w:rPr>
          <w:b/>
          <w:sz w:val="28"/>
          <w:szCs w:val="28"/>
        </w:rPr>
        <w:t>и к а з ы в а ю:</w:t>
      </w:r>
    </w:p>
    <w:p w:rsidR="003F00A1" w:rsidRDefault="0000138F" w:rsidP="003F00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F00A1" w:rsidRPr="003F00A1">
        <w:rPr>
          <w:sz w:val="28"/>
          <w:szCs w:val="28"/>
        </w:rPr>
        <w:t xml:space="preserve">Внести изменения в приказ Министерства сельского хозяйства Кабардино-Балкарской Республики от </w:t>
      </w:r>
      <w:r w:rsidR="00A7742C">
        <w:rPr>
          <w:sz w:val="28"/>
          <w:szCs w:val="28"/>
        </w:rPr>
        <w:t>23 июня</w:t>
      </w:r>
      <w:r w:rsidR="003F00A1" w:rsidRPr="003F00A1">
        <w:rPr>
          <w:sz w:val="28"/>
          <w:szCs w:val="28"/>
        </w:rPr>
        <w:t xml:space="preserve"> 2023 г. № </w:t>
      </w:r>
      <w:r w:rsidR="00A7742C">
        <w:rPr>
          <w:sz w:val="28"/>
          <w:szCs w:val="28"/>
        </w:rPr>
        <w:t>111</w:t>
      </w:r>
      <w:r w:rsidR="003F00A1">
        <w:rPr>
          <w:sz w:val="28"/>
          <w:szCs w:val="28"/>
        </w:rPr>
        <w:t xml:space="preserve"> </w:t>
      </w:r>
      <w:r w:rsidR="003F00A1" w:rsidRPr="003F00A1">
        <w:rPr>
          <w:sz w:val="28"/>
          <w:szCs w:val="28"/>
        </w:rPr>
        <w:t>«</w:t>
      </w:r>
      <w:r w:rsidR="00D03B5C" w:rsidRPr="003F00A1">
        <w:rPr>
          <w:sz w:val="28"/>
          <w:szCs w:val="28"/>
        </w:rPr>
        <w:t>О</w:t>
      </w:r>
      <w:r w:rsidR="009E7657">
        <w:rPr>
          <w:sz w:val="28"/>
          <w:szCs w:val="28"/>
        </w:rPr>
        <w:t xml:space="preserve"> сроке направления </w:t>
      </w:r>
      <w:proofErr w:type="gramStart"/>
      <w:r w:rsidR="009E7657">
        <w:rPr>
          <w:sz w:val="28"/>
          <w:szCs w:val="28"/>
        </w:rPr>
        <w:t xml:space="preserve">документов </w:t>
      </w:r>
      <w:r w:rsidR="00D03B5C" w:rsidRPr="003F00A1">
        <w:rPr>
          <w:sz w:val="28"/>
          <w:szCs w:val="28"/>
        </w:rPr>
        <w:t xml:space="preserve"> </w:t>
      </w:r>
      <w:r w:rsidR="00A7742C">
        <w:rPr>
          <w:sz w:val="28"/>
          <w:szCs w:val="28"/>
        </w:rPr>
        <w:t>для</w:t>
      </w:r>
      <w:proofErr w:type="gramEnd"/>
      <w:r w:rsidR="00A7742C">
        <w:rPr>
          <w:sz w:val="28"/>
          <w:szCs w:val="28"/>
        </w:rPr>
        <w:t xml:space="preserve"> участия в отборе проектов мелиорации</w:t>
      </w:r>
      <w:r w:rsidR="003F00A1" w:rsidRPr="003F00A1">
        <w:rPr>
          <w:sz w:val="28"/>
          <w:szCs w:val="28"/>
        </w:rPr>
        <w:t xml:space="preserve">», заменив в пункте 1 слова «с </w:t>
      </w:r>
      <w:r w:rsidR="00A7742C">
        <w:rPr>
          <w:sz w:val="28"/>
          <w:szCs w:val="28"/>
        </w:rPr>
        <w:t>26</w:t>
      </w:r>
      <w:r w:rsidR="003F00A1" w:rsidRPr="003F00A1">
        <w:rPr>
          <w:sz w:val="28"/>
          <w:szCs w:val="28"/>
        </w:rPr>
        <w:t xml:space="preserve"> </w:t>
      </w:r>
      <w:r w:rsidR="00A7742C">
        <w:rPr>
          <w:sz w:val="28"/>
          <w:szCs w:val="28"/>
        </w:rPr>
        <w:t>июня</w:t>
      </w:r>
      <w:r w:rsidR="003F00A1" w:rsidRPr="003F00A1">
        <w:rPr>
          <w:sz w:val="28"/>
          <w:szCs w:val="28"/>
        </w:rPr>
        <w:t xml:space="preserve"> 2023 г. по </w:t>
      </w:r>
      <w:r w:rsidR="00A7742C">
        <w:rPr>
          <w:sz w:val="28"/>
          <w:szCs w:val="28"/>
        </w:rPr>
        <w:t>5 июля</w:t>
      </w:r>
      <w:r w:rsidR="003F00A1" w:rsidRPr="003F00A1">
        <w:rPr>
          <w:sz w:val="28"/>
          <w:szCs w:val="28"/>
        </w:rPr>
        <w:t xml:space="preserve"> 2023 г. включительно» словами «с </w:t>
      </w:r>
      <w:r w:rsidR="00A7742C">
        <w:rPr>
          <w:sz w:val="28"/>
          <w:szCs w:val="28"/>
        </w:rPr>
        <w:t>26 июня</w:t>
      </w:r>
      <w:r w:rsidR="003F00A1" w:rsidRPr="003F00A1">
        <w:rPr>
          <w:sz w:val="28"/>
          <w:szCs w:val="28"/>
        </w:rPr>
        <w:t xml:space="preserve"> 2023 г. по </w:t>
      </w:r>
      <w:r w:rsidR="00A7742C">
        <w:rPr>
          <w:sz w:val="28"/>
          <w:szCs w:val="28"/>
        </w:rPr>
        <w:t>14 июля</w:t>
      </w:r>
      <w:r w:rsidR="003F00A1" w:rsidRPr="003F00A1">
        <w:rPr>
          <w:sz w:val="28"/>
          <w:szCs w:val="28"/>
        </w:rPr>
        <w:t xml:space="preserve"> 2023 г. включительно».</w:t>
      </w:r>
    </w:p>
    <w:p w:rsidR="00F40BA0" w:rsidRPr="00F40BA0" w:rsidRDefault="00F40BA0" w:rsidP="0000138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0BA0">
        <w:rPr>
          <w:rFonts w:ascii="Times New Roman" w:hAnsi="Times New Roman" w:cs="Times New Roman"/>
          <w:sz w:val="28"/>
          <w:szCs w:val="28"/>
        </w:rPr>
        <w:t xml:space="preserve">2. Сектору организационно-контрольной работы и взаимодействия со средствами массовой информации в течение одного рабочего дня после подписания настоящего приказа обеспечить его </w:t>
      </w:r>
      <w:r w:rsidR="00511E6A" w:rsidRPr="00511E6A">
        <w:rPr>
          <w:rFonts w:ascii="Times New Roman" w:hAnsi="Times New Roman" w:cs="Times New Roman"/>
          <w:sz w:val="28"/>
          <w:szCs w:val="28"/>
        </w:rPr>
        <w:t>размещение на странице Министерства сельского хозяйства Кабардино-Балкарской Республики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511E6A" w:rsidRPr="00511E6A">
        <w:rPr>
          <w:rFonts w:ascii="Times New Roman" w:hAnsi="Times New Roman" w:cs="Times New Roman"/>
          <w:sz w:val="28"/>
          <w:szCs w:val="28"/>
        </w:rPr>
        <w:t>на Едином интернет-портале Кабардино-</w:t>
      </w:r>
      <w:r w:rsidR="00511E6A" w:rsidRPr="00511E6A">
        <w:rPr>
          <w:rFonts w:ascii="Times New Roman" w:hAnsi="Times New Roman" w:cs="Times New Roman"/>
          <w:sz w:val="28"/>
          <w:szCs w:val="28"/>
        </w:rPr>
        <w:lastRenderedPageBreak/>
        <w:t>Балкарской Республики в информационно-телекоммуникационной сети «Интернет»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Pr="00F40BA0">
        <w:rPr>
          <w:rFonts w:ascii="Times New Roman" w:hAnsi="Times New Roman" w:cs="Times New Roman"/>
          <w:sz w:val="28"/>
          <w:szCs w:val="28"/>
        </w:rPr>
        <w:t>и публикацию в средствах массовой информации.</w:t>
      </w:r>
    </w:p>
    <w:p w:rsidR="00F40BA0" w:rsidRPr="00F40BA0" w:rsidRDefault="00F40BA0" w:rsidP="00001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BA0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</w:t>
      </w:r>
      <w:r w:rsidR="001E0986">
        <w:rPr>
          <w:rFonts w:ascii="Times New Roman" w:hAnsi="Times New Roman" w:cs="Times New Roman"/>
          <w:sz w:val="28"/>
          <w:szCs w:val="28"/>
        </w:rPr>
        <w:t>заместителя министра</w:t>
      </w:r>
      <w:r w:rsidRPr="00F40BA0">
        <w:rPr>
          <w:rFonts w:ascii="Times New Roman" w:hAnsi="Times New Roman" w:cs="Times New Roman"/>
          <w:sz w:val="28"/>
          <w:szCs w:val="28"/>
        </w:rPr>
        <w:t xml:space="preserve"> </w:t>
      </w:r>
      <w:r w:rsidR="00A774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742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742C">
        <w:rPr>
          <w:rFonts w:ascii="Times New Roman" w:hAnsi="Times New Roman" w:cs="Times New Roman"/>
          <w:sz w:val="28"/>
          <w:szCs w:val="28"/>
        </w:rPr>
        <w:t>Чеченова</w:t>
      </w:r>
    </w:p>
    <w:p w:rsidR="00F40BA0" w:rsidRDefault="00F40BA0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44123" w:rsidRPr="00AE79A3" w:rsidRDefault="00036188" w:rsidP="00E44123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>М</w:t>
      </w:r>
      <w:r w:rsidR="00E44123" w:rsidRPr="00AE79A3">
        <w:rPr>
          <w:sz w:val="28"/>
          <w:szCs w:val="28"/>
        </w:rPr>
        <w:t xml:space="preserve">инистр                                                </w:t>
      </w:r>
      <w:r w:rsidR="00E44123">
        <w:rPr>
          <w:sz w:val="28"/>
          <w:szCs w:val="28"/>
        </w:rPr>
        <w:t xml:space="preserve">                        </w:t>
      </w:r>
      <w:r w:rsidR="00CD7EB9">
        <w:rPr>
          <w:sz w:val="28"/>
          <w:szCs w:val="28"/>
        </w:rPr>
        <w:t xml:space="preserve"> </w:t>
      </w:r>
      <w:r w:rsidR="00E44123">
        <w:rPr>
          <w:sz w:val="28"/>
          <w:szCs w:val="28"/>
        </w:rPr>
        <w:t xml:space="preserve">  </w:t>
      </w:r>
      <w:r w:rsidR="00CD7E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Х.Л.Сижажев</w:t>
      </w:r>
      <w:proofErr w:type="spellEnd"/>
    </w:p>
    <w:p w:rsidR="00FA0288" w:rsidRDefault="00FA0288" w:rsidP="00E4412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A0288" w:rsidSect="00003718">
      <w:headerReference w:type="default" r:id="rId9"/>
      <w:pgSz w:w="11906" w:h="16838"/>
      <w:pgMar w:top="1418" w:right="1418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981" w:rsidRDefault="00E66981" w:rsidP="006F111F">
      <w:r>
        <w:separator/>
      </w:r>
    </w:p>
  </w:endnote>
  <w:endnote w:type="continuationSeparator" w:id="0">
    <w:p w:rsidR="00E66981" w:rsidRDefault="00E66981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981" w:rsidRDefault="00E66981" w:rsidP="006F111F">
      <w:r>
        <w:separator/>
      </w:r>
    </w:p>
  </w:footnote>
  <w:footnote w:type="continuationSeparator" w:id="0">
    <w:p w:rsidR="00E66981" w:rsidRDefault="00E66981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95744"/>
      <w:docPartObj>
        <w:docPartGallery w:val="Page Numbers (Top of Page)"/>
        <w:docPartUnique/>
      </w:docPartObj>
    </w:sdtPr>
    <w:sdtEndPr/>
    <w:sdtContent>
      <w:p w:rsidR="00AC1368" w:rsidRDefault="00E577EB">
        <w:pPr>
          <w:pStyle w:val="a3"/>
          <w:jc w:val="center"/>
        </w:pPr>
        <w:r>
          <w:fldChar w:fldCharType="begin"/>
        </w:r>
        <w:r w:rsidR="00AC1368">
          <w:instrText>PAGE   \* MERGEFORMAT</w:instrText>
        </w:r>
        <w:r>
          <w:fldChar w:fldCharType="separate"/>
        </w:r>
        <w:r w:rsidR="00B60A1A">
          <w:rPr>
            <w:noProof/>
          </w:rPr>
          <w:t>2</w:t>
        </w:r>
        <w:r>
          <w:fldChar w:fldCharType="end"/>
        </w:r>
      </w:p>
    </w:sdtContent>
  </w:sdt>
  <w:p w:rsidR="00AC1368" w:rsidRDefault="00AC13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ACA"/>
    <w:multiLevelType w:val="hybridMultilevel"/>
    <w:tmpl w:val="521A30D6"/>
    <w:lvl w:ilvl="0" w:tplc="CFB87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0138F"/>
    <w:rsid w:val="00003718"/>
    <w:rsid w:val="00010EA2"/>
    <w:rsid w:val="00017557"/>
    <w:rsid w:val="00027930"/>
    <w:rsid w:val="00036188"/>
    <w:rsid w:val="00042D47"/>
    <w:rsid w:val="00046461"/>
    <w:rsid w:val="00062C55"/>
    <w:rsid w:val="00065D7C"/>
    <w:rsid w:val="000701D2"/>
    <w:rsid w:val="00070E6E"/>
    <w:rsid w:val="00071A43"/>
    <w:rsid w:val="0007576D"/>
    <w:rsid w:val="00075FD1"/>
    <w:rsid w:val="000A2B3E"/>
    <w:rsid w:val="000A7192"/>
    <w:rsid w:val="000A74A7"/>
    <w:rsid w:val="000B5E14"/>
    <w:rsid w:val="000C3FC4"/>
    <w:rsid w:val="000C5C76"/>
    <w:rsid w:val="000E4E25"/>
    <w:rsid w:val="00116390"/>
    <w:rsid w:val="00137CDF"/>
    <w:rsid w:val="00140F25"/>
    <w:rsid w:val="00141CA1"/>
    <w:rsid w:val="00142536"/>
    <w:rsid w:val="00143778"/>
    <w:rsid w:val="001649CD"/>
    <w:rsid w:val="00166EFF"/>
    <w:rsid w:val="00176AD4"/>
    <w:rsid w:val="00177A74"/>
    <w:rsid w:val="0018233E"/>
    <w:rsid w:val="00184DEE"/>
    <w:rsid w:val="001B3A47"/>
    <w:rsid w:val="001D0D9F"/>
    <w:rsid w:val="001D4CFA"/>
    <w:rsid w:val="001D5D9C"/>
    <w:rsid w:val="001E0986"/>
    <w:rsid w:val="001E709A"/>
    <w:rsid w:val="001F19A0"/>
    <w:rsid w:val="001F7CCD"/>
    <w:rsid w:val="00212719"/>
    <w:rsid w:val="00214278"/>
    <w:rsid w:val="0023301A"/>
    <w:rsid w:val="002462F7"/>
    <w:rsid w:val="00251AF1"/>
    <w:rsid w:val="00254998"/>
    <w:rsid w:val="00261AD9"/>
    <w:rsid w:val="00263AAF"/>
    <w:rsid w:val="00271AB5"/>
    <w:rsid w:val="00275B9F"/>
    <w:rsid w:val="00277174"/>
    <w:rsid w:val="002A3402"/>
    <w:rsid w:val="002A6BE6"/>
    <w:rsid w:val="002B1406"/>
    <w:rsid w:val="002B7B07"/>
    <w:rsid w:val="002C107E"/>
    <w:rsid w:val="002D0ECD"/>
    <w:rsid w:val="002D15CD"/>
    <w:rsid w:val="002D6FE2"/>
    <w:rsid w:val="002F42EE"/>
    <w:rsid w:val="002F66EA"/>
    <w:rsid w:val="003036EC"/>
    <w:rsid w:val="00305204"/>
    <w:rsid w:val="0030577E"/>
    <w:rsid w:val="0032456B"/>
    <w:rsid w:val="00343B5E"/>
    <w:rsid w:val="00345B41"/>
    <w:rsid w:val="00351D0D"/>
    <w:rsid w:val="00353346"/>
    <w:rsid w:val="00360848"/>
    <w:rsid w:val="00366AA8"/>
    <w:rsid w:val="00374370"/>
    <w:rsid w:val="00374E7A"/>
    <w:rsid w:val="003752D4"/>
    <w:rsid w:val="0037559A"/>
    <w:rsid w:val="003763E2"/>
    <w:rsid w:val="00387418"/>
    <w:rsid w:val="00387AED"/>
    <w:rsid w:val="00391FFF"/>
    <w:rsid w:val="00392C2E"/>
    <w:rsid w:val="003A3387"/>
    <w:rsid w:val="003A6C0C"/>
    <w:rsid w:val="003B13D1"/>
    <w:rsid w:val="003B2219"/>
    <w:rsid w:val="003B4E4A"/>
    <w:rsid w:val="003B54EE"/>
    <w:rsid w:val="003C3A3E"/>
    <w:rsid w:val="003C6AE9"/>
    <w:rsid w:val="003D33D4"/>
    <w:rsid w:val="003D63AF"/>
    <w:rsid w:val="003E0755"/>
    <w:rsid w:val="003E3E13"/>
    <w:rsid w:val="003F00A1"/>
    <w:rsid w:val="003F223F"/>
    <w:rsid w:val="003F5A52"/>
    <w:rsid w:val="004030C2"/>
    <w:rsid w:val="00423CDA"/>
    <w:rsid w:val="004316E6"/>
    <w:rsid w:val="00432AA8"/>
    <w:rsid w:val="00433E45"/>
    <w:rsid w:val="004350BE"/>
    <w:rsid w:val="00436765"/>
    <w:rsid w:val="004543D4"/>
    <w:rsid w:val="0047076C"/>
    <w:rsid w:val="0047441D"/>
    <w:rsid w:val="004755D5"/>
    <w:rsid w:val="004A12B7"/>
    <w:rsid w:val="004A3F9F"/>
    <w:rsid w:val="004B42D8"/>
    <w:rsid w:val="004C4B87"/>
    <w:rsid w:val="004C5E8D"/>
    <w:rsid w:val="004D0437"/>
    <w:rsid w:val="004E2770"/>
    <w:rsid w:val="004E2B6F"/>
    <w:rsid w:val="004E50BC"/>
    <w:rsid w:val="004E63A8"/>
    <w:rsid w:val="004F1010"/>
    <w:rsid w:val="004F241E"/>
    <w:rsid w:val="004F2452"/>
    <w:rsid w:val="004F5AD7"/>
    <w:rsid w:val="0050149F"/>
    <w:rsid w:val="005069C5"/>
    <w:rsid w:val="00511E6A"/>
    <w:rsid w:val="00522A7F"/>
    <w:rsid w:val="00524883"/>
    <w:rsid w:val="005432BE"/>
    <w:rsid w:val="005625AA"/>
    <w:rsid w:val="00562813"/>
    <w:rsid w:val="005674D5"/>
    <w:rsid w:val="005823A8"/>
    <w:rsid w:val="0058508E"/>
    <w:rsid w:val="005863DA"/>
    <w:rsid w:val="005927FD"/>
    <w:rsid w:val="00592A51"/>
    <w:rsid w:val="00594F33"/>
    <w:rsid w:val="005958F5"/>
    <w:rsid w:val="005B475A"/>
    <w:rsid w:val="005B49A1"/>
    <w:rsid w:val="005B58E3"/>
    <w:rsid w:val="005C039B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7A8D"/>
    <w:rsid w:val="006A5608"/>
    <w:rsid w:val="006B7DC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16DA"/>
    <w:rsid w:val="006F2A86"/>
    <w:rsid w:val="006F2CA6"/>
    <w:rsid w:val="006F4D47"/>
    <w:rsid w:val="00710A65"/>
    <w:rsid w:val="00720A6F"/>
    <w:rsid w:val="00735EDF"/>
    <w:rsid w:val="007370AC"/>
    <w:rsid w:val="00744058"/>
    <w:rsid w:val="00744562"/>
    <w:rsid w:val="00750D1E"/>
    <w:rsid w:val="0075236C"/>
    <w:rsid w:val="00756ED9"/>
    <w:rsid w:val="00760969"/>
    <w:rsid w:val="00764A61"/>
    <w:rsid w:val="00777E91"/>
    <w:rsid w:val="00780B2A"/>
    <w:rsid w:val="00782924"/>
    <w:rsid w:val="00783AAF"/>
    <w:rsid w:val="007841BD"/>
    <w:rsid w:val="007A1C05"/>
    <w:rsid w:val="007A6727"/>
    <w:rsid w:val="007B3996"/>
    <w:rsid w:val="007B44D5"/>
    <w:rsid w:val="007B4693"/>
    <w:rsid w:val="007D3E11"/>
    <w:rsid w:val="007D3FDC"/>
    <w:rsid w:val="007E45DF"/>
    <w:rsid w:val="007F02F5"/>
    <w:rsid w:val="007F0825"/>
    <w:rsid w:val="007F2A5E"/>
    <w:rsid w:val="007F5EC9"/>
    <w:rsid w:val="007F6C8F"/>
    <w:rsid w:val="00803DE9"/>
    <w:rsid w:val="00812E5A"/>
    <w:rsid w:val="0083680E"/>
    <w:rsid w:val="008376D4"/>
    <w:rsid w:val="00840E09"/>
    <w:rsid w:val="0084482C"/>
    <w:rsid w:val="0084573D"/>
    <w:rsid w:val="00846A6F"/>
    <w:rsid w:val="00850181"/>
    <w:rsid w:val="00852327"/>
    <w:rsid w:val="0085519B"/>
    <w:rsid w:val="00861AD5"/>
    <w:rsid w:val="008741FB"/>
    <w:rsid w:val="00880AB4"/>
    <w:rsid w:val="00883592"/>
    <w:rsid w:val="00893150"/>
    <w:rsid w:val="00894077"/>
    <w:rsid w:val="00894E65"/>
    <w:rsid w:val="008A252D"/>
    <w:rsid w:val="008A3776"/>
    <w:rsid w:val="008B467F"/>
    <w:rsid w:val="008C1F13"/>
    <w:rsid w:val="008C697B"/>
    <w:rsid w:val="008D2826"/>
    <w:rsid w:val="008E0BE1"/>
    <w:rsid w:val="008F57A3"/>
    <w:rsid w:val="008F6C2C"/>
    <w:rsid w:val="00901147"/>
    <w:rsid w:val="00901BA7"/>
    <w:rsid w:val="00917A85"/>
    <w:rsid w:val="00922FC7"/>
    <w:rsid w:val="009333AD"/>
    <w:rsid w:val="0093351B"/>
    <w:rsid w:val="0093695F"/>
    <w:rsid w:val="00950418"/>
    <w:rsid w:val="00981280"/>
    <w:rsid w:val="00986C6F"/>
    <w:rsid w:val="0099297C"/>
    <w:rsid w:val="009A0272"/>
    <w:rsid w:val="009A43B0"/>
    <w:rsid w:val="009A5AE8"/>
    <w:rsid w:val="009B2D3A"/>
    <w:rsid w:val="009B321A"/>
    <w:rsid w:val="009B39EE"/>
    <w:rsid w:val="009C7D6F"/>
    <w:rsid w:val="009D3062"/>
    <w:rsid w:val="009E337E"/>
    <w:rsid w:val="009E3894"/>
    <w:rsid w:val="009E7657"/>
    <w:rsid w:val="009F67F5"/>
    <w:rsid w:val="00A04053"/>
    <w:rsid w:val="00A1230F"/>
    <w:rsid w:val="00A15B43"/>
    <w:rsid w:val="00A17FAC"/>
    <w:rsid w:val="00A23DA2"/>
    <w:rsid w:val="00A42B21"/>
    <w:rsid w:val="00A42E94"/>
    <w:rsid w:val="00A57CA3"/>
    <w:rsid w:val="00A62A8D"/>
    <w:rsid w:val="00A7212A"/>
    <w:rsid w:val="00A73D24"/>
    <w:rsid w:val="00A76170"/>
    <w:rsid w:val="00A7742C"/>
    <w:rsid w:val="00A8195A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C6699"/>
    <w:rsid w:val="00AE4909"/>
    <w:rsid w:val="00AE5324"/>
    <w:rsid w:val="00AE5C13"/>
    <w:rsid w:val="00AF0BD0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0A1A"/>
    <w:rsid w:val="00B61F80"/>
    <w:rsid w:val="00B62B41"/>
    <w:rsid w:val="00B80E9E"/>
    <w:rsid w:val="00B91DD8"/>
    <w:rsid w:val="00B94089"/>
    <w:rsid w:val="00BA4B92"/>
    <w:rsid w:val="00BC27B7"/>
    <w:rsid w:val="00BC33FC"/>
    <w:rsid w:val="00BE0BCC"/>
    <w:rsid w:val="00BE11A4"/>
    <w:rsid w:val="00BF0969"/>
    <w:rsid w:val="00C00E60"/>
    <w:rsid w:val="00C03D13"/>
    <w:rsid w:val="00C151FC"/>
    <w:rsid w:val="00C36692"/>
    <w:rsid w:val="00C4065D"/>
    <w:rsid w:val="00C552D4"/>
    <w:rsid w:val="00C56FBB"/>
    <w:rsid w:val="00C664D4"/>
    <w:rsid w:val="00C73A62"/>
    <w:rsid w:val="00C76659"/>
    <w:rsid w:val="00C84751"/>
    <w:rsid w:val="00C91AEC"/>
    <w:rsid w:val="00CA2098"/>
    <w:rsid w:val="00CB1A0A"/>
    <w:rsid w:val="00CB2145"/>
    <w:rsid w:val="00CB3012"/>
    <w:rsid w:val="00CC393E"/>
    <w:rsid w:val="00CD424C"/>
    <w:rsid w:val="00CD4989"/>
    <w:rsid w:val="00CD7EB9"/>
    <w:rsid w:val="00CE4402"/>
    <w:rsid w:val="00D03B5C"/>
    <w:rsid w:val="00D10A31"/>
    <w:rsid w:val="00D17DCD"/>
    <w:rsid w:val="00D20E6F"/>
    <w:rsid w:val="00D425C3"/>
    <w:rsid w:val="00D508FD"/>
    <w:rsid w:val="00D66C17"/>
    <w:rsid w:val="00D679BF"/>
    <w:rsid w:val="00D8312E"/>
    <w:rsid w:val="00D84644"/>
    <w:rsid w:val="00D912FA"/>
    <w:rsid w:val="00D948DC"/>
    <w:rsid w:val="00DC5B39"/>
    <w:rsid w:val="00DC696C"/>
    <w:rsid w:val="00DD016A"/>
    <w:rsid w:val="00DD4639"/>
    <w:rsid w:val="00DF0317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310D8"/>
    <w:rsid w:val="00E44123"/>
    <w:rsid w:val="00E47825"/>
    <w:rsid w:val="00E51515"/>
    <w:rsid w:val="00E53E6F"/>
    <w:rsid w:val="00E577EB"/>
    <w:rsid w:val="00E66981"/>
    <w:rsid w:val="00E67FBC"/>
    <w:rsid w:val="00E71800"/>
    <w:rsid w:val="00E74A04"/>
    <w:rsid w:val="00E751B0"/>
    <w:rsid w:val="00E81441"/>
    <w:rsid w:val="00E83AAF"/>
    <w:rsid w:val="00E858B9"/>
    <w:rsid w:val="00E94445"/>
    <w:rsid w:val="00EA064C"/>
    <w:rsid w:val="00EA31BA"/>
    <w:rsid w:val="00EB7EC7"/>
    <w:rsid w:val="00EC0EEE"/>
    <w:rsid w:val="00EC7486"/>
    <w:rsid w:val="00ED1FCA"/>
    <w:rsid w:val="00ED2F58"/>
    <w:rsid w:val="00ED42F0"/>
    <w:rsid w:val="00EE7F32"/>
    <w:rsid w:val="00F06CC9"/>
    <w:rsid w:val="00F12546"/>
    <w:rsid w:val="00F14D6D"/>
    <w:rsid w:val="00F159D1"/>
    <w:rsid w:val="00F256AB"/>
    <w:rsid w:val="00F34ABA"/>
    <w:rsid w:val="00F40BA0"/>
    <w:rsid w:val="00F51279"/>
    <w:rsid w:val="00F54923"/>
    <w:rsid w:val="00F552CF"/>
    <w:rsid w:val="00F57E91"/>
    <w:rsid w:val="00F60C02"/>
    <w:rsid w:val="00F6204D"/>
    <w:rsid w:val="00F63314"/>
    <w:rsid w:val="00F84E2C"/>
    <w:rsid w:val="00F862C3"/>
    <w:rsid w:val="00F953AC"/>
    <w:rsid w:val="00FA0288"/>
    <w:rsid w:val="00FA4E26"/>
    <w:rsid w:val="00FA7191"/>
    <w:rsid w:val="00FB30F1"/>
    <w:rsid w:val="00FC1FB2"/>
    <w:rsid w:val="00FC364A"/>
    <w:rsid w:val="00FC5CB8"/>
    <w:rsid w:val="00FC7EF8"/>
    <w:rsid w:val="00FD4F5A"/>
    <w:rsid w:val="00FE5232"/>
    <w:rsid w:val="00FE6FC6"/>
    <w:rsid w:val="00FF03D3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22C4B-17D7-47AC-8EE1-6E3744D9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3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7E805-C14E-493E-A27E-C7FA2C44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2023-07-04T12:06:00Z</cp:lastPrinted>
  <dcterms:created xsi:type="dcterms:W3CDTF">2023-07-04T15:12:00Z</dcterms:created>
  <dcterms:modified xsi:type="dcterms:W3CDTF">2023-07-04T15:12:00Z</dcterms:modified>
</cp:coreProperties>
</file>