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7173"/>
        <w:gridCol w:w="2389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10F37546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D61DD2">
              <w:rPr>
                <w:color w:val="000000" w:themeColor="text1"/>
              </w:rPr>
              <w:t>четвертый</w:t>
            </w:r>
            <w:r w:rsidR="00713449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</w:t>
            </w:r>
            <w:r w:rsidR="00864325">
              <w:rPr>
                <w:color w:val="000000" w:themeColor="text1"/>
              </w:rPr>
              <w:t>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12F12E46" w:rsidR="00E61B43" w:rsidRPr="00DF51B6" w:rsidRDefault="00E61B43" w:rsidP="005267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D61DD2">
              <w:rPr>
                <w:color w:val="000000" w:themeColor="text1"/>
              </w:rPr>
              <w:t>четвертый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D61DD2">
              <w:rPr>
                <w:color w:val="000000" w:themeColor="text1"/>
              </w:rPr>
              <w:t>1</w:t>
            </w:r>
            <w:r w:rsidR="006B06C8">
              <w:rPr>
                <w:color w:val="000000" w:themeColor="text1"/>
              </w:rPr>
              <w:t>3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D61DD2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3CCD8547" w14:textId="77777777" w:rsidTr="00F655BB">
        <w:tc>
          <w:tcPr>
            <w:tcW w:w="7173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2389" w:type="dxa"/>
            <w:vAlign w:val="center"/>
          </w:tcPr>
          <w:p w14:paraId="52E52BC8" w14:textId="04DDE8F0" w:rsidR="00DF51B6" w:rsidRPr="00DF51B6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72913D57" w14:textId="77777777" w:rsidTr="00F655BB">
        <w:tc>
          <w:tcPr>
            <w:tcW w:w="7173" w:type="dxa"/>
          </w:tcPr>
          <w:p w14:paraId="6D56340E" w14:textId="3E1C70DA" w:rsidR="00D61DD2" w:rsidRPr="00405E66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вопросы оказания </w:t>
            </w:r>
            <w:r w:rsidR="00FF4307">
              <w:rPr>
                <w:color w:val="000000" w:themeColor="text1"/>
              </w:rPr>
              <w:t>государственной</w:t>
            </w:r>
            <w:r>
              <w:rPr>
                <w:color w:val="000000" w:themeColor="text1"/>
              </w:rPr>
              <w:t xml:space="preserve"> поддержки </w:t>
            </w:r>
            <w:r w:rsidRPr="00D61DD2">
              <w:rPr>
                <w:color w:val="000000" w:themeColor="text1"/>
              </w:rPr>
              <w:t>агропромышленного комплекса (АПК)</w:t>
            </w:r>
            <w:r>
              <w:rPr>
                <w:color w:val="000000" w:themeColor="text1"/>
              </w:rPr>
              <w:t xml:space="preserve"> по отраслям: р</w:t>
            </w:r>
            <w:r w:rsidRPr="00D61DD2">
              <w:rPr>
                <w:color w:val="000000" w:themeColor="text1"/>
              </w:rPr>
              <w:t xml:space="preserve">астениеводство и животноводство </w:t>
            </w:r>
          </w:p>
        </w:tc>
        <w:tc>
          <w:tcPr>
            <w:tcW w:w="2389" w:type="dxa"/>
            <w:vAlign w:val="center"/>
          </w:tcPr>
          <w:p w14:paraId="1F17E3F7" w14:textId="53F02C30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6631E576" w14:textId="77777777" w:rsidTr="00F655BB">
        <w:tc>
          <w:tcPr>
            <w:tcW w:w="7173" w:type="dxa"/>
          </w:tcPr>
          <w:p w14:paraId="2ED97A78" w14:textId="263A3A19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возврате денежных средств</w:t>
            </w:r>
          </w:p>
        </w:tc>
        <w:tc>
          <w:tcPr>
            <w:tcW w:w="2389" w:type="dxa"/>
            <w:vAlign w:val="center"/>
          </w:tcPr>
          <w:p w14:paraId="683C23AF" w14:textId="47A7A45E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15AF3294" w14:textId="77777777" w:rsidTr="00F655BB">
        <w:tc>
          <w:tcPr>
            <w:tcW w:w="7173" w:type="dxa"/>
          </w:tcPr>
          <w:p w14:paraId="09AA15C6" w14:textId="155BACB5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047D5">
              <w:rPr>
                <w:color w:val="000000" w:themeColor="text1"/>
              </w:rPr>
              <w:t>лагоустройство</w:t>
            </w:r>
          </w:p>
        </w:tc>
        <w:tc>
          <w:tcPr>
            <w:tcW w:w="2389" w:type="dxa"/>
            <w:vAlign w:val="center"/>
          </w:tcPr>
          <w:p w14:paraId="5D11F9F6" w14:textId="78FD493B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021B6781" w14:textId="77777777" w:rsidTr="00F655BB">
        <w:tc>
          <w:tcPr>
            <w:tcW w:w="7173" w:type="dxa"/>
          </w:tcPr>
          <w:p w14:paraId="3DE428BF" w14:textId="49D81103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жалобы</w:t>
            </w:r>
          </w:p>
        </w:tc>
        <w:tc>
          <w:tcPr>
            <w:tcW w:w="2389" w:type="dxa"/>
            <w:vAlign w:val="center"/>
          </w:tcPr>
          <w:p w14:paraId="74FBFCBA" w14:textId="0111804D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6935BD3D" w14:textId="77777777" w:rsidTr="00F655BB">
        <w:tc>
          <w:tcPr>
            <w:tcW w:w="7173" w:type="dxa"/>
          </w:tcPr>
          <w:p w14:paraId="183D4831" w14:textId="2B42F4BA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2389" w:type="dxa"/>
            <w:vAlign w:val="center"/>
          </w:tcPr>
          <w:p w14:paraId="020732D5" w14:textId="53E8003F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7F6C3BDB" w14:textId="77777777" w:rsidTr="00F655BB">
        <w:tc>
          <w:tcPr>
            <w:tcW w:w="7173" w:type="dxa"/>
          </w:tcPr>
          <w:p w14:paraId="4C1A0BF4" w14:textId="5C744623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6047D5">
              <w:rPr>
                <w:color w:val="000000" w:themeColor="text1"/>
              </w:rPr>
              <w:t>лучшение жилищных условий</w:t>
            </w:r>
          </w:p>
        </w:tc>
        <w:tc>
          <w:tcPr>
            <w:tcW w:w="2389" w:type="dxa"/>
            <w:vAlign w:val="center"/>
          </w:tcPr>
          <w:p w14:paraId="1E495C72" w14:textId="73B395C3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5BF68D9F" w14:textId="77777777" w:rsidTr="00F655BB">
        <w:tc>
          <w:tcPr>
            <w:tcW w:w="7173" w:type="dxa"/>
          </w:tcPr>
          <w:p w14:paraId="36C36198" w14:textId="060CD9AD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помощи в возврате лабораторного оборудования</w:t>
            </w:r>
          </w:p>
        </w:tc>
        <w:tc>
          <w:tcPr>
            <w:tcW w:w="2389" w:type="dxa"/>
            <w:vAlign w:val="center"/>
          </w:tcPr>
          <w:p w14:paraId="0083D106" w14:textId="17E9DE25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1DD6B0C8" w14:textId="77777777" w:rsidTr="00F655BB">
        <w:tc>
          <w:tcPr>
            <w:tcW w:w="7173" w:type="dxa"/>
          </w:tcPr>
          <w:p w14:paraId="2302A49B" w14:textId="519E0EB4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вопросу отказа в назначении субсидии по программе семейная ферма</w:t>
            </w:r>
          </w:p>
        </w:tc>
        <w:tc>
          <w:tcPr>
            <w:tcW w:w="2389" w:type="dxa"/>
            <w:vAlign w:val="center"/>
          </w:tcPr>
          <w:p w14:paraId="3771A514" w14:textId="37A6DFF0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2674E" w:rsidRPr="00DF51B6" w14:paraId="20375400" w14:textId="77777777" w:rsidTr="00F655BB">
        <w:tc>
          <w:tcPr>
            <w:tcW w:w="7173" w:type="dxa"/>
          </w:tcPr>
          <w:p w14:paraId="3265692D" w14:textId="4056A592" w:rsidR="0052674E" w:rsidRDefault="0052674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2674E">
              <w:rPr>
                <w:color w:val="000000" w:themeColor="text1"/>
              </w:rPr>
              <w:t>обращени</w:t>
            </w:r>
            <w:r>
              <w:rPr>
                <w:color w:val="000000" w:themeColor="text1"/>
              </w:rPr>
              <w:t>е</w:t>
            </w:r>
            <w:r w:rsidRPr="0052674E">
              <w:rPr>
                <w:color w:val="000000" w:themeColor="text1"/>
              </w:rPr>
              <w:t xml:space="preserve"> граждан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>
              <w:t xml:space="preserve"> </w:t>
            </w:r>
            <w:r>
              <w:rPr>
                <w:color w:val="000000" w:themeColor="text1"/>
              </w:rPr>
              <w:t xml:space="preserve">через </w:t>
            </w:r>
            <w:r w:rsidRPr="0052674E">
              <w:rPr>
                <w:color w:val="000000" w:themeColor="text1"/>
              </w:rPr>
              <w:t>окн</w:t>
            </w:r>
            <w:r>
              <w:rPr>
                <w:color w:val="000000" w:themeColor="text1"/>
              </w:rPr>
              <w:t>о</w:t>
            </w:r>
            <w:r w:rsidRPr="0052674E">
              <w:rPr>
                <w:color w:val="000000" w:themeColor="text1"/>
              </w:rPr>
              <w:t xml:space="preserve"> цифровой обратной связи </w:t>
            </w:r>
            <w:r>
              <w:rPr>
                <w:color w:val="000000" w:themeColor="text1"/>
              </w:rPr>
              <w:t>(</w:t>
            </w:r>
            <w:r w:rsidRPr="0052674E"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389" w:type="dxa"/>
            <w:vAlign w:val="center"/>
          </w:tcPr>
          <w:p w14:paraId="7780B89D" w14:textId="01DB461F" w:rsidR="0052674E" w:rsidRDefault="006B06C8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448A0099" w14:textId="77777777" w:rsidTr="00F655BB">
        <w:trPr>
          <w:trHeight w:val="673"/>
        </w:trPr>
        <w:tc>
          <w:tcPr>
            <w:tcW w:w="71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FE2A45" w:rsidRPr="00F655BB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0"/>
                <w:szCs w:val="10"/>
              </w:rPr>
            </w:pPr>
          </w:p>
          <w:p w14:paraId="48D8A34B" w14:textId="77777777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6A0E1927" w:rsidR="00D86E3A" w:rsidRDefault="00F655BB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7D45BD14" w14:textId="77777777" w:rsidR="006D7CC6" w:rsidRPr="00F655BB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2"/>
          <w:szCs w:val="10"/>
        </w:rPr>
      </w:pPr>
    </w:p>
    <w:p w14:paraId="77739DC0" w14:textId="77777777" w:rsidR="00986A35" w:rsidRPr="00986A35" w:rsidRDefault="00986A35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7231D" w14:textId="655B87DB" w:rsidR="00D61DD2" w:rsidRPr="007B13C6" w:rsidRDefault="00FF0C04" w:rsidP="00F655BB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D61DD2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D756" w14:textId="77777777" w:rsidR="00A9771E" w:rsidRDefault="00A9771E" w:rsidP="00903A2E">
      <w:pPr>
        <w:spacing w:after="0" w:line="240" w:lineRule="auto"/>
      </w:pPr>
      <w:r>
        <w:separator/>
      </w:r>
    </w:p>
  </w:endnote>
  <w:endnote w:type="continuationSeparator" w:id="0">
    <w:p w14:paraId="50E39D03" w14:textId="77777777" w:rsidR="00A9771E" w:rsidRDefault="00A9771E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DA2" w14:textId="77777777" w:rsidR="00A9771E" w:rsidRDefault="00A9771E" w:rsidP="00903A2E">
      <w:pPr>
        <w:spacing w:after="0" w:line="240" w:lineRule="auto"/>
      </w:pPr>
      <w:r>
        <w:separator/>
      </w:r>
    </w:p>
  </w:footnote>
  <w:footnote w:type="continuationSeparator" w:id="0">
    <w:p w14:paraId="0F7F17F3" w14:textId="77777777" w:rsidR="00A9771E" w:rsidRDefault="00A9771E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745CFF6A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D61DD2">
      <w:rPr>
        <w:b/>
        <w:color w:val="000000" w:themeColor="text1"/>
      </w:rPr>
      <w:t>четвертый</w:t>
    </w:r>
    <w:r w:rsidRPr="006D7CC6">
      <w:rPr>
        <w:b/>
        <w:color w:val="000000" w:themeColor="text1"/>
      </w:rPr>
      <w:t xml:space="preserve"> квартал 202</w:t>
    </w:r>
    <w:r w:rsidR="007A6990">
      <w:rPr>
        <w:b/>
        <w:color w:val="000000" w:themeColor="text1"/>
      </w:rPr>
      <w:t>5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1A0"/>
    <w:rsid w:val="00085C62"/>
    <w:rsid w:val="000A4BC9"/>
    <w:rsid w:val="000B7813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84062"/>
    <w:rsid w:val="004C4002"/>
    <w:rsid w:val="004E28BA"/>
    <w:rsid w:val="0052045F"/>
    <w:rsid w:val="0052674E"/>
    <w:rsid w:val="00533F67"/>
    <w:rsid w:val="005419CF"/>
    <w:rsid w:val="0057003E"/>
    <w:rsid w:val="0057756A"/>
    <w:rsid w:val="005D7DEF"/>
    <w:rsid w:val="005F2ACE"/>
    <w:rsid w:val="005F2FB2"/>
    <w:rsid w:val="005F311F"/>
    <w:rsid w:val="006047D5"/>
    <w:rsid w:val="0063262A"/>
    <w:rsid w:val="006B06C8"/>
    <w:rsid w:val="006B3E03"/>
    <w:rsid w:val="006D7CC6"/>
    <w:rsid w:val="006F3C90"/>
    <w:rsid w:val="00713449"/>
    <w:rsid w:val="00715E52"/>
    <w:rsid w:val="007A6990"/>
    <w:rsid w:val="007B13C6"/>
    <w:rsid w:val="007B6B50"/>
    <w:rsid w:val="00805BED"/>
    <w:rsid w:val="008348FC"/>
    <w:rsid w:val="00835E76"/>
    <w:rsid w:val="00864325"/>
    <w:rsid w:val="008915C9"/>
    <w:rsid w:val="00903A2E"/>
    <w:rsid w:val="009046C7"/>
    <w:rsid w:val="00916063"/>
    <w:rsid w:val="009429B7"/>
    <w:rsid w:val="00986A35"/>
    <w:rsid w:val="009F76FE"/>
    <w:rsid w:val="00A10F79"/>
    <w:rsid w:val="00A3559E"/>
    <w:rsid w:val="00A9771E"/>
    <w:rsid w:val="00AC59FF"/>
    <w:rsid w:val="00B90F20"/>
    <w:rsid w:val="00BC4E8E"/>
    <w:rsid w:val="00C0655B"/>
    <w:rsid w:val="00C13F98"/>
    <w:rsid w:val="00C14C6B"/>
    <w:rsid w:val="00C24B63"/>
    <w:rsid w:val="00C6119D"/>
    <w:rsid w:val="00C937A4"/>
    <w:rsid w:val="00C96CEA"/>
    <w:rsid w:val="00CB3EE0"/>
    <w:rsid w:val="00CB4069"/>
    <w:rsid w:val="00CF1542"/>
    <w:rsid w:val="00D13692"/>
    <w:rsid w:val="00D5089F"/>
    <w:rsid w:val="00D61DD2"/>
    <w:rsid w:val="00D71024"/>
    <w:rsid w:val="00D86E3A"/>
    <w:rsid w:val="00DE6883"/>
    <w:rsid w:val="00DF2926"/>
    <w:rsid w:val="00DF51B6"/>
    <w:rsid w:val="00E575FC"/>
    <w:rsid w:val="00E61B43"/>
    <w:rsid w:val="00F05F8F"/>
    <w:rsid w:val="00F27684"/>
    <w:rsid w:val="00F655BB"/>
    <w:rsid w:val="00F668F3"/>
    <w:rsid w:val="00F84355"/>
    <w:rsid w:val="00F903FC"/>
    <w:rsid w:val="00FB0342"/>
    <w:rsid w:val="00FE2A45"/>
    <w:rsid w:val="00FF0C0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2026-01-16T11:42:00Z</dcterms:created>
  <dcterms:modified xsi:type="dcterms:W3CDTF">2026-01-16T11:42:00Z</dcterms:modified>
</cp:coreProperties>
</file>